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c217bca8d3219e316b09a8daeb813782c91c2"/>
    <w:p>
      <w:pPr>
        <w:pStyle w:val="Heading3"/>
      </w:pPr>
      <w:r>
        <w:t xml:space="preserve">На улице Ротера площадку освободили от мусора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rPr>
          <w:iCs/>
          <w:i/>
          <w:bCs/>
          <w:b/>
        </w:rPr>
        <w:t xml:space="preserve">В редакцию газеты «Ярославский вестник» обратилась жительница по адресу: улица Ротера, дом 3. Она сообщила, что мусорные контейнеры давно не убирали.</w:t>
      </w:r>
    </w:p>
    <w:p>
      <w:pPr>
        <w:pStyle w:val="BodyText"/>
      </w:pPr>
      <w:r>
        <w:t xml:space="preserve">— Мусорные контейнеры переполнены, а сама площадка неубранная, — говорится в обращении женщины.</w:t>
      </w:r>
    </w:p>
    <w:p>
      <w:pPr>
        <w:pStyle w:val="BodyText"/>
      </w:pPr>
      <w:r>
        <w:t xml:space="preserve">Корреспондент газеты «Ярославский вестник» обратился с этим вопросом в ГБУ «Жилищник Ярославского района».</w:t>
      </w:r>
    </w:p>
    <w:p>
      <w:pPr>
        <w:pStyle w:val="BodyText"/>
      </w:pPr>
      <w:r>
        <w:t xml:space="preserve">— Был осуществлен вывоз мусора, убрана площадка. Очистили территорию от снега и наледи. Имеется фотоотчет о проделанной работе, — сообщил корреспонденту специалист ГБУ «Жилищник Ярославского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http://yaroslavsky.mos.ru/presscenter/news/detail/9658668.html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658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658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2023-07-25T13:00:09Z</dcterms:created>
  <dcterms:modified xsi:type="dcterms:W3CDTF">2023-07-25T13:00:09Z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