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7a2d3cbddb1ab12879acde31eb6f66b9c2018"/>
    <w:p>
      <w:pPr>
        <w:pStyle w:val="Heading3"/>
      </w:pPr>
      <w:r>
        <w:t xml:space="preserve">Шестиклассник лицея с Проходчиков победил на первой городской олимпиаде по робототехнике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bCs/>
          <w:b/>
        </w:rPr>
        <w:t xml:space="preserve">Ученик шестого класса лицея информационных технологий № 1537 с улицы Проходчиков, девять, Тимур Муратов победил сверстников на первой Московской олимпиады по робототехнике. Он занял первое место в своей возрастной категории.</w:t>
      </w:r>
    </w:p>
    <w:p>
      <w:pPr>
        <w:pStyle w:val="BodyText"/>
      </w:pPr>
      <w:r>
        <w:t xml:space="preserve">На первоначальных, теоретических этапах олимпиады лицеисту пришлось доказывать знания базовой основы робототехники. А потом он так же, как и его сверстники приступил к сборке и программированию робота, способного выполнять команды человека.</w:t>
      </w:r>
    </w:p>
    <w:p>
      <w:pPr>
        <w:pStyle w:val="BodyText"/>
      </w:pPr>
      <w:r>
        <w:t xml:space="preserve">За определенный отрезок времени робот должен был преодолеть на предложенном полигоне мосты и тоннели, пройти по наклонной плоскости, развилки и линию-слалом меняющейся ширины. Робот Тимура Муратова успешно справился со всеми заданиями.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http://yaroslavsky.mos.ru/presscenter/news/detail/2937404.html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937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937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2024-04-20T20:46:03Z</dcterms:created>
  <dcterms:modified xsi:type="dcterms:W3CDTF">2024-04-20T20:46:03Z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