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a54e66b6a10351ec896b4521d00e5d61e44f"/>
    <w:p>
      <w:pPr>
        <w:pStyle w:val="Heading3"/>
      </w:pPr>
      <w:r>
        <w:t xml:space="preserve">Воспитанники Детской школы искусств Ярославского района дали отчетный концерт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rPr>
          <w:bCs/>
          <w:b/>
        </w:rPr>
        <w:t xml:space="preserve">Полный зал в доме культуры Московского государственного строительного университета (МГСУ) на Ярославском шоссе, 26, собрали воспитанники Детской школы искусств имени Мамонтова. Именно здесь ребята дали отчетный концерт, показали, чему они научились в ДШИ.</w:t>
      </w:r>
    </w:p>
    <w:p>
      <w:pPr>
        <w:pStyle w:val="BodyText"/>
      </w:pPr>
      <w:r>
        <w:t xml:space="preserve">11 отделений продемонстрировали свое искусство. В том числе юные певцы, танцоры, музыканты (например, скрипачи). Благодарные зрители вручали им цветы и громко аплодировали.</w:t>
      </w:r>
    </w:p>
    <w:p>
      <w:pPr>
        <w:pStyle w:val="BodyText"/>
      </w:pPr>
      <w:r>
        <w:t xml:space="preserve">Художники также смогли показать, чему научились в школе. В фойе работали творческие выставки, на которых экспонировались детские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http://yaroslavsky.mos.ru/presscenter/news/detail/2664776.html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64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64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2024-10-18T16:45:44Z</dcterms:created>
  <dcterms:modified xsi:type="dcterms:W3CDTF">2024-10-18T16:45:44Z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