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75537acf725ea25c88994950e5dcefaec6c29"/>
    <w:p>
      <w:pPr>
        <w:pStyle w:val="Heading3"/>
      </w:pPr>
      <w:r>
        <w:t xml:space="preserve">Волонтеры Молодежной палаты заменили карниз в квартире ветерана на Палехской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drawing>
          <wp:inline>
            <wp:extent cx="5334000" cy="60685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a98/molpalata7_jgfx3ycck1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68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Ребята из Молодежной палаты Ярославского района оказали помощь семье ветерана с улицы Палехской. Они считают, что о подвиге старшего поколения нужно не просто помнить, а делом доказывать свою признательность людям, которые в военные годы приближали День Победы. </w:t>
      </w:r>
    </w:p>
    <w:p>
      <w:pPr>
        <w:pStyle w:val="BodyText"/>
      </w:pPr>
      <w:r>
        <w:t xml:space="preserve">Молодые парламентарии Карим Махмутов и Владимир Сергеев в одной из комнат квартиры ветерана заменили старый карниз на новый. А еще ребята помыли люстру и заменили лампочки. В ходе разговора они выяснили, как живет семья ветерана, какие проблемы испытывает, а также чем еще могут помочь молодые активисты района. </w:t>
      </w:r>
    </w:p>
    <w:p>
      <w:pPr>
        <w:pStyle w:val="BodyText"/>
      </w:pPr>
      <w:r>
        <w:t xml:space="preserve">Это не первое доброе дело молодых парламентариев. Ветераны Ярославского района постоянно обращаются к ним за помощью и даже прозвали «тимуровцами».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http://yaroslavsky.mos.ru/presscenter/news/detail/2499506.html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9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9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2023-07-15T19:12:10Z</dcterms:created>
  <dcterms:modified xsi:type="dcterms:W3CDTF">2023-07-15T19:12:10Z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