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044abb8779dc22bdee160a5087cbf319ab839"/>
    <w:p>
      <w:pPr>
        <w:pStyle w:val="Heading3"/>
      </w:pPr>
      <w:r>
        <w:t xml:space="preserve">Библиотекари с Ярославки подготовили обзор книжных новинок</w:t>
      </w:r>
    </w:p>
    <w:p>
      <w:pPr>
        <w:pStyle w:val="FirstParagraph"/>
      </w:pPr>
      <w:r>
        <w:t xml:space="preserve">22.01.2016</w:t>
      </w:r>
    </w:p>
    <w:p>
      <w:pPr>
        <w:pStyle w:val="BodyText"/>
      </w:pPr>
      <w:r>
        <w:rPr>
          <w:bCs/>
          <w:b/>
        </w:rPr>
        <w:t xml:space="preserve">Информационно-просветительский час о новых поступлениях в библиотеку № 59 на Ярославском шоссе, 117, скоро проведут для жителей района сотрудники библиотеки. Встреча состоится на улице Палехской, 14, в отделении дневного пребывания ГБУ ТЦСО «Ярославский» 27 января с 12.00. </w:t>
      </w:r>
    </w:p>
    <w:p>
      <w:pPr>
        <w:pStyle w:val="BodyText"/>
      </w:pPr>
      <w:r>
        <w:t xml:space="preserve">Посетители центра, то есть в основном люди старшего возраста, ветераны и инвалиды, смогут узнать, какие новые и интересные книги поступили в библиотеку. По словам сотрудников библиотеки, очень часто такие встречи становятся поводом для того, чтобы записаться в «книжкин дом» на Ярославке. </w:t>
      </w:r>
    </w:p>
    <w:p>
      <w:pPr>
        <w:pStyle w:val="BodyText"/>
      </w:pPr>
      <w:r>
        <w:t xml:space="preserve">Кстати, работает библиотека №59 со вторника по пятницу с 10.00 до 20.00, в субботу и воскресенье – с 10.00 до 18.00. Выходной – понедельник. Санитарный день – последний вторник месяца. Телефон 8 (499) 183-58-56. E-mail: biblio59@bibliosvao.ru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http://yaroslavsky.mos.ru/presscenter/news/detail/2459712.html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59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59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2024-07-16T11:32:02Z</dcterms:created>
  <dcterms:modified xsi:type="dcterms:W3CDTF">2024-07-16T11:32:02Z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