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4fc6a98d4d8bab4a37041b5030072a1d80271"/>
    <w:p>
      <w:pPr>
        <w:pStyle w:val="Heading3"/>
      </w:pPr>
      <w:r>
        <w:t xml:space="preserve">Студентки получили возможность покататься на катке ВДНХ бесплатно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rPr>
          <w:bCs/>
          <w:b/>
        </w:rPr>
        <w:t xml:space="preserve">Один день в году – на Татьянин день – студенты очных отделений вузов смогут покататься со скидкой в 50% на </w:t>
      </w:r>
      <w:hyperlink r:id="rId20">
        <w:r>
          <w:rPr>
            <w:rStyle w:val="Hyperlink"/>
          </w:rPr>
          <w:t xml:space="preserve">катке ВДНХ</w:t>
        </w:r>
      </w:hyperlink>
      <w:r>
        <w:rPr>
          <w:bCs/>
          <w:b/>
        </w:rPr>
        <w:t xml:space="preserve">. Действовать она будет 25 января с 17.00 до 23.00. Еще больше повезло студенткам-очницам по имени Татьяна – для них в этот день и в эти часы вход на каток бесплатный. Для татьян, которые не являются студентками, скидка 50%. </w:t>
      </w:r>
    </w:p>
    <w:p>
      <w:pPr>
        <w:pStyle w:val="BodyText"/>
      </w:pPr>
      <w:r>
        <w:t xml:space="preserve">Для того, чтобы получить возможность использовать льготу, необходимо предъявить в кассе паспорт, чтобы подтвердить свое имя. Для студентов обязательно предъявление студенческого билета. Билеты 25 января 2016 года можно будет приобрести в кассах павильона проката №2 и в павильоне №5. </w:t>
      </w:r>
    </w:p>
    <w:p>
      <w:pPr>
        <w:pStyle w:val="BodyText"/>
      </w:pPr>
      <w:r>
        <w:t xml:space="preserve">Пройти в этот день на каток можно будет только через павильон проката №2. Обратите внимание, что обычно по понедельникам каток не работает. В Татьянин день решено было сделать исключение специально для студентов.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http://yaroslavsky.mos.ru/presscenter/news/detail/2444304.html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kudago.com/msk/news/studenty-ochniki-i-tatyany-posetyat-katok-vdnh-188/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444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udago.com/msk/news/studenty-ochniki-i-tatyany-posetyat-katok-vdnh-188/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2444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2024-07-17T08:32:32Z</dcterms:created>
  <dcterms:modified xsi:type="dcterms:W3CDTF">2024-07-17T08:32:32Z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