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7d57f4a1aaa26d83e1b44a95ca660d3e3b7d3"/>
    <w:p>
      <w:pPr>
        <w:pStyle w:val="Heading3"/>
      </w:pPr>
      <w:r>
        <w:t xml:space="preserve">Для спортивных семей Ярославского района проведут эстафеты на коньках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rPr>
          <w:bCs/>
          <w:b/>
        </w:rPr>
        <w:t xml:space="preserve">Для спортивных семей Ярославского района проведут эстафеты на коньках На каток с искусственным льдом по улице Палехская, 11, позвали жителей Ярославского района сотрудники ГБУ «Спортивно-досуговый центр «Виктория». 16 января с 12.00 там начнутся соревнования спортивных семей. </w:t>
      </w:r>
    </w:p>
    <w:p>
      <w:pPr>
        <w:pStyle w:val="BodyText"/>
      </w:pPr>
      <w:r>
        <w:t xml:space="preserve">В программе обозначены семейные эстафеты на коньках. Главное условие: команда должна состоять из мамы, папы и ребенка в возрасте от четырех до тринадцати лет. </w:t>
      </w:r>
    </w:p>
    <w:p>
      <w:pPr>
        <w:pStyle w:val="BodyText"/>
      </w:pPr>
      <w:r>
        <w:t xml:space="preserve">Участников ждет веселая атмосфера спортивного праздника и сладкие призы. И не забудьте: регистрация начнется за час до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http://yaroslavsky.mos.ru/presscenter/news/detail/2435701.html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35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35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2025-02-27T02:07:46Z</dcterms:created>
  <dcterms:modified xsi:type="dcterms:W3CDTF">2025-02-27T02:07:46Z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