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6a5ee9d54fc48cf54c4a675e506623d4c07eb"/>
    <w:p>
      <w:pPr>
        <w:pStyle w:val="Heading3"/>
      </w:pPr>
      <w:r>
        <w:t xml:space="preserve">На пруду ВДНХ проходят бесплатные тренировки по вейкбордингу</w:t>
      </w:r>
    </w:p>
    <w:p>
      <w:pPr>
        <w:pStyle w:val="FirstParagraph"/>
      </w:pPr>
      <w:r>
        <w:t xml:space="preserve">28.07.2015</w:t>
      </w:r>
    </w:p>
    <w:p>
      <w:pPr>
        <w:pStyle w:val="BodyText"/>
      </w:pPr>
      <w:r>
        <w:t xml:space="preserve">Ещё один экстремальный вид спорта можно освоить у соседей на ВДНХ. На пруду возле павильона № 27 «Физкультура и спорт» по воскресеньям в 12.00 проходят бесплатные тренировки по вейкбордингу. Это комбинация водных лыж и серфинга. Количество мест ограничено, поэтому записывайтесь предварительно по тел: 8 (985) 764 3935, предупреждает «Звездный бульвар». Там же находится бесплатная спортивная площадка для игры в стритбол и мини-футбол, которая работает ежедневно с 8.00 до 23.00. © www.zbulvar.ru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http://yaroslavsky.mos.ru/presscenter/news/detail/2036350.html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0363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0363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2024-06-13T04:45:25Z</dcterms:created>
  <dcterms:modified xsi:type="dcterms:W3CDTF">2024-06-13T04:45:25Z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