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93b52b1589a07405b6c8723914a14614e56682"/>
    <w:p>
      <w:pPr>
        <w:pStyle w:val="Heading3"/>
      </w:pPr>
      <w:r>
        <w:t xml:space="preserve">Менее двух часов понадобилось полицейским для задержания подозреваемого в совершении особо тяжкого преступления на северо-востоке Москвы</w:t>
      </w:r>
    </w:p>
    <w:p>
      <w:pPr>
        <w:pStyle w:val="FirstParagraph"/>
      </w:pPr>
      <w:r>
        <w:t xml:space="preserve">29.04.2025</w:t>
      </w:r>
    </w:p>
    <w:p>
      <w:pPr>
        <w:pStyle w:val="BodyText"/>
      </w:pPr>
      <w:r>
        <w:rPr>
          <w:iCs/>
          <w:i/>
        </w:rPr>
        <w:t xml:space="preserve">Оперативники уголовного розыска УВД по Северо-Восточному округу столицы задержали мужчину, подозреваемого в совершении особо тяжкого преступления, в ближайшее время его передадут в следственные органы.</w:t>
      </w:r>
    </w:p>
    <w:p>
      <w:pPr>
        <w:pStyle w:val="BodyText"/>
      </w:pPr>
      <w:r>
        <w:t xml:space="preserve">Утром, 28 апреля в полицию поступило сообщение об обнаружении тела женщины около одного из домов в Ясном проезде.</w:t>
      </w:r>
    </w:p>
    <w:p>
      <w:pPr>
        <w:pStyle w:val="BodyText"/>
      </w:pPr>
      <w:r>
        <w:t xml:space="preserve">Прибывшие на место происшествия сотрудники полиции обнаружили на теле погибшей ножевое ранение. В результате проведенного комплекса оперативно-разыскных мероприятий менее чем через 2 часа в районе Савеловского вокзала оперативники уголовного розыска задержали 37-летнего подозреваемого.</w:t>
      </w:r>
    </w:p>
    <w:p>
      <w:pPr>
        <w:pStyle w:val="BodyText"/>
      </w:pPr>
      <w:r>
        <w:t xml:space="preserve">При задержании мужчина признался в совершении преступления, которое, с его слов, совершил в субботу, находясь в состоянии алкогольного опьянения. После чего фигурант избавился от орудия преступления.</w:t>
      </w:r>
    </w:p>
    <w:p>
      <w:pPr>
        <w:pStyle w:val="BodyText"/>
      </w:pPr>
      <w:r>
        <w:t xml:space="preserve">В ближайшее время мужчина будет доставлен в следственные органы для проведения всех необходимых процессуальных действий.</w:t>
      </w:r>
    </w:p>
    <w:p>
      <w:pPr>
        <w:pStyle w:val="BodyText"/>
      </w:pPr>
      <w:r>
        <w:rPr>
          <w:iCs/>
          <w:i/>
        </w:rPr>
        <w:t xml:space="preserve">Пресс-служба УВД по СВАО ГУ МВД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http://yaroslavsky.mos.ru/fms/information-of-uvd-po-svao/detail/12941506.html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29415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29415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2025-07-25T22:29:10Z</dcterms:created>
  <dcterms:modified xsi:type="dcterms:W3CDTF">2025-07-25T22:29:10Z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