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04.03-20.03"/>
    <w:p>
      <w:pPr>
        <w:pStyle w:val="Heading3"/>
      </w:pPr>
      <w:r>
        <w:t xml:space="preserve">Информация УВД по СВАО 04.03-20.03</w:t>
      </w:r>
    </w:p>
    <w:p>
      <w:pPr>
        <w:pStyle w:val="FirstParagraph"/>
      </w:pPr>
      <w:r>
        <w:t xml:space="preserve">22.03.2024</w:t>
      </w:r>
    </w:p>
    <w:p>
      <w:pPr>
        <w:pStyle w:val="BodyText"/>
      </w:pPr>
      <w:r>
        <w:rPr>
          <w:bCs/>
          <w:b/>
        </w:rPr>
        <w:t xml:space="preserve">Информация УВД по СВАО</w:t>
      </w:r>
    </w:p>
    <w:p>
      <w:pPr>
        <w:pStyle w:val="BodyText"/>
      </w:pPr>
      <w:r>
        <w:rPr>
          <w:bCs/>
          <w:b/>
        </w:rPr>
        <w:t xml:space="preserve">Сотрудники столичной полиции задержали подозреваемого в разбое, совершенном на женщину в Свиблово</w:t>
      </w:r>
    </w:p>
    <w:p>
      <w:pPr>
        <w:pStyle w:val="BodyText"/>
      </w:pPr>
      <w:r>
        <w:t xml:space="preserve">«Оперативники УВД по СВАО ГУ МВД России по г. Москве совместно с коллегами из Отдела МВД России по району Свиблово и сотрудниками уголовного розыска московского Главка задержали подозреваемого в разбойном нападении.</w:t>
      </w:r>
    </w:p>
    <w:p>
      <w:pPr>
        <w:pStyle w:val="BodyText"/>
      </w:pPr>
      <w:r>
        <w:t xml:space="preserve">Предварительно установлено, что злоумышленник на подземной парковке на проспекте Мира, надев медицинскую маску, подошел к автомобилю, за рулем которого находилась 30-летняя жительница столицы. Он открыл водительскую дверь и приставил к ее горлу нож, потребовав отдать сумку. Женщине удалось выхватить орудие и отмахнуться от нападавшего, после чего тот убежал.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 в городе Химки. Им оказался 25-летний приезжий, который находился на территории Российской Федерации незаконно.</w:t>
      </w:r>
    </w:p>
    <w:p>
      <w:pPr>
        <w:pStyle w:val="BodyText"/>
      </w:pPr>
      <w:r>
        <w:t xml:space="preserve">Следователем Отдела МВД России по району Свиблово г. Москвы возбуждено уголовное дело по признакам преступления, предусмотренного частью 2 статьи 162 УК РФ "Разбой". Подозреваемому избрана мера пресечения в виде заключения под стражу.</w:t>
      </w:r>
    </w:p>
    <w:p>
      <w:pPr>
        <w:pStyle w:val="BodyText"/>
      </w:pPr>
      <w:r>
        <w:t xml:space="preserve">Также в отношении мужчины сотрудниками полиции составлен протокол об административном правонарушении, предусмотренном статьей 18.8 КоАП РФ "Нарушение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Федерации"»</w:t>
      </w:r>
      <w:r>
        <w:rPr>
          <w:iCs/>
          <w:i/>
        </w:rPr>
        <w:t xml:space="preserve">,</w:t>
      </w:r>
      <w:r>
        <w:t xml:space="preserve"> </w:t>
      </w:r>
      <w:r>
        <w:t xml:space="preserve">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Москве сотрудники полиции задержали подозреваемого в грабеже</w:t>
      </w:r>
    </w:p>
    <w:p>
      <w:pPr>
        <w:pStyle w:val="BodyText"/>
      </w:pPr>
      <w:r>
        <w:t xml:space="preserve">«Сотрудники ОУР УВД по СВАО ГУ МВД России по г. Москве совместно с коллегами из УУР ГУ МВД России по г. Москве задержали подозреваемого в грабеже на улице Коненкова.</w:t>
      </w:r>
    </w:p>
    <w:p>
      <w:pPr>
        <w:pStyle w:val="BodyText"/>
      </w:pPr>
      <w:r>
        <w:t xml:space="preserve">В дежурную часть Отдела МВД России по району Бибирево г. Москвы обратился 21-летний молодой человек, который сообщил, что на улице Коненкова на него напал мужчина, нанес ему несколько ударов и похитил дорогостоящий смартфон и деньги. Материальный ущерб составил 105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подозреваемого. Им оказался 33-летний приезжий. Похищенным имуществом он распорядился по своему усмотрению.</w:t>
      </w:r>
    </w:p>
    <w:p>
      <w:pPr>
        <w:pStyle w:val="BodyText"/>
      </w:pPr>
      <w:r>
        <w:t xml:space="preserve">По данному факту следователем Отдела МВД России по району Бибирево г. Москвы возбуждено уголовное дело по признакам преступления, предусмотренного частью 2 статьи 161 УК РФ "Грабеж". Задержанному предъявлено обвинение и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полиции северо-востока столицы задержали подозреваемого в мошенничестве</w:t>
      </w:r>
    </w:p>
    <w:p>
      <w:pPr>
        <w:pStyle w:val="BodyText"/>
      </w:pPr>
      <w:r>
        <w:rPr>
          <w:iCs/>
          <w:i/>
        </w:rPr>
        <w:t xml:space="preserve">Оперуполномоченные уголовного розыска ОМВД России по Алексеевскому району г. Москвы задержали 22-летнего мужчину, подозреваемого в мошенничестве в отношении пенсионерки на 900 тысяч рублей.</w:t>
      </w:r>
    </w:p>
    <w:p>
      <w:pPr>
        <w:pStyle w:val="BodyText"/>
      </w:pPr>
      <w:r>
        <w:t xml:space="preserve">Предварительно установлено, что 69-летней москвичке в мессенджере позвонил неизвестный и представился сотрудником одного из федерального ведомства. Он сообщил, что мошенники якобы получили доступ к её личному кабинету в государственной информационной системе, знают информацию о ее банковских счетах и могут воспользоваться этими данными для кражи ее денег. Для сохранения сбережений он предложил женщине перевести их на «безопасный счет».</w:t>
      </w:r>
    </w:p>
    <w:p>
      <w:pPr>
        <w:pStyle w:val="BodyText"/>
      </w:pPr>
      <w:r>
        <w:t xml:space="preserve">Пенсионерка предприняла попытку осуществить перевод, но банк отклонил операцию. Она сообщила об этом звонившему, после чего по его указанию собрала все ювелирные украшения, а также наличные деньги и передала их прибывшему курьеру якобы для блокировки счета. На следующий день она поняла, что её обманули и обратилась в полицию. Сумма материального ущерба составила 900 тысяч рублей.</w:t>
      </w:r>
    </w:p>
    <w:p>
      <w:pPr>
        <w:pStyle w:val="BodyText"/>
      </w:pPr>
      <w:r>
        <w:t xml:space="preserve">В результате оперативно-розыскных мероприятий оперативники уголовного розыска задержали подозреваемого на улице Академика Варги. Им оказался 22-летний житель Новосибирской области. Похищенное имущество и деньги он успел передать соучастникам.</w:t>
      </w:r>
    </w:p>
    <w:p>
      <w:pPr>
        <w:pStyle w:val="BodyText"/>
      </w:pPr>
      <w:r>
        <w:t xml:space="preserve">Следователем Отдела МВД России по Алексеевскому району г. Москвы возбуждено уголовное дело по признакам преступления, предусмотренного частью 3 статьи 159 УК РФ «Мошенничество».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 и следственные действия, направленные на установление всех участников противоправной деятельности.</w:t>
      </w:r>
    </w:p>
    <w:p>
      <w:pPr>
        <w:pStyle w:val="BodyText"/>
      </w:pPr>
      <w:r>
        <w:br/>
      </w: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Международный женский день сотрудники Госавтоинспекции УВД по СВАО и общественники провели весеннюю акцию «Цветы для автоледи»</w:t>
      </w:r>
    </w:p>
    <w:p>
      <w:pPr>
        <w:pStyle w:val="BodyText"/>
      </w:pPr>
      <w:r>
        <w:t xml:space="preserve">В Международный женский день – 8 марта сотрудники Госавтоинспекции УВД по СВАО совместно с волонтерами и молодежью Москвы, а также заместителем председателя Общественного совета при УВД Константином Кузнецовым провели весеннюю акцию и поздравили женщин-водителей на дорогах северо-востока столицы.</w:t>
      </w:r>
    </w:p>
    <w:p>
      <w:pPr>
        <w:pStyle w:val="BodyText"/>
      </w:pPr>
      <w:r>
        <w:t xml:space="preserve">В этот праздничный день задача для экипажей Госавтоинспекции УВД по СВАО была не совсем привычной – они останавливали не злостных нарушителей правил дорожного движения, а автомобили, в которых передвигалась прекрасная половина человечества – милые и прекрасные женщины.</w:t>
      </w:r>
    </w:p>
    <w:p>
      <w:pPr>
        <w:pStyle w:val="BodyText"/>
      </w:pPr>
      <w:r>
        <w:t xml:space="preserve">Поводом для остановки было искреннее желание полицейских и общественников поздравить очаровательных дам с праздником и торжественно вручить им букеты цветов. В ответ они получали искренние улыбки и слова благодарности.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На северо-востоке Москвы полицейские задержали подозреваемого в незаконном обороте наркотиков</w:t>
      </w:r>
    </w:p>
    <w:p>
      <w:pPr>
        <w:pStyle w:val="BodyText"/>
      </w:pPr>
      <w:r>
        <w:rPr>
          <w:iCs/>
          <w:i/>
        </w:rPr>
        <w:t xml:space="preserve">«Сотрудники отдела по контролю за оборотом наркотиков УВД по СВАО ГУ МВД России по г. Москве задержали подозреваемого в незаконном обороте запрещенных веществ»,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результате комплекса оперативно-розыскных мероприятий сотрудниками Отдела по контролю за оборотом наркотиков УВД по СВАО в Московской области был задержан 27-летний житель Челябинской области. При обыске по месту его жительства оперативниками были обнаружены и изъяты пакеты с неизвестным веществом, электронные весы, упаковочные материалы и коробка с магнитами.</w:t>
      </w:r>
    </w:p>
    <w:p>
      <w:pPr>
        <w:pStyle w:val="BodyText"/>
      </w:pPr>
      <w:r>
        <w:t xml:space="preserve">Проведенное исследование установило, что в части изъятых пакетов, массой брутто более 750 граммов, содержатся наркотические средства и психотропные вещества – производное N-метилэфедрона, амфетамин и d-лизергид (ЛСД, ЛСД-25). Другая часть изъятого направлена на экспертизу.</w:t>
      </w:r>
    </w:p>
    <w:p>
      <w:pPr>
        <w:pStyle w:val="BodyText"/>
      </w:pPr>
      <w:r>
        <w:t xml:space="preserve">По данному факту следователем Отдела 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фигуранта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ЦПЭ УВД по СВАО провели встречу со студентами Медицинского колледжа</w:t>
      </w:r>
    </w:p>
    <w:p>
      <w:pPr>
        <w:pStyle w:val="BodyText"/>
      </w:pPr>
      <w:r>
        <w:t xml:space="preserve">Сотрудники Центра по противодействию экстремизму УВД по СВАО ГУ МВД России по г. Москве встретились со студентами Медицинского колледжа, чтобы проинформировать о понятиях, связанными с экстремизмом и защитить ребят от вовлечения в занятие противоправной деятельностью.</w:t>
      </w:r>
    </w:p>
    <w:p>
      <w:pPr>
        <w:pStyle w:val="BodyText"/>
      </w:pPr>
      <w:r>
        <w:t xml:space="preserve">Учащимся прочитали лекцию, в которой рассказали, что такое экстремизм, в каких формах и символах он выражается и что включает в себя понятие «экстремистские действия». Также ребятам продемонстрировали видеоролики, показывающие какую ответственность влечет за собой занятие экстремисткой и террористической деятельностью.</w:t>
      </w:r>
    </w:p>
    <w:p>
      <w:pPr>
        <w:pStyle w:val="BodyText"/>
      </w:pPr>
      <w:r>
        <w:t xml:space="preserve">В завершении встречи, полицейские ответили на все вопросы присутствующих, а студенты и организаторы выразили искреннюю благодарность за проведённое мероприятие.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На северо-востоке Москвы сотрудники полиции задержали гражданку, воспрепятствовавшую осуществлению избирательных прав</w:t>
      </w:r>
    </w:p>
    <w:p>
      <w:pPr>
        <w:pStyle w:val="BodyText"/>
      </w:pPr>
      <w:r>
        <w:t xml:space="preserve">На одном из избирательных участков в районе Отрадное на Алтуфьевском шоссе полицейскими была задержана 20-летняя жительница Москвы, которая, находясь на избирательном участке, облила красящим веществом урну для бюллетеней.</w:t>
      </w:r>
    </w:p>
    <w:p>
      <w:pPr>
        <w:pStyle w:val="BodyText"/>
      </w:pPr>
      <w:r>
        <w:t xml:space="preserve">Девушка доставлена в территориальный отдел полиции для разбирательства. Собранные сотрудниками полиции материалы направлены в следственные органы, где было принято процессуальное решение.</w:t>
      </w:r>
    </w:p>
    <w:p>
      <w:pPr>
        <w:pStyle w:val="BodyText"/>
      </w:pPr>
      <w:r>
        <w:t xml:space="preserve">Санкция статьи 141 УК РФ «Воспрепятствование осуществлению избирательных прав или работе избирательных комиссий» предусматривает ответственность в виде лишения свободы на срок до 5 лет.</w:t>
      </w:r>
    </w:p>
    <w:p>
      <w:pPr>
        <w:pStyle w:val="BodyText"/>
      </w:pPr>
      <w:r>
        <w:rPr>
          <w:bCs/>
          <w:b/>
        </w:rPr>
        <w:t xml:space="preserve">Профилактическое мероприятие «Весенние каникулы» провели сотрудники Госавтоинспекции УВД по СВАО</w:t>
      </w:r>
    </w:p>
    <w:p>
      <w:pPr>
        <w:pStyle w:val="BodyText"/>
      </w:pPr>
      <w:r>
        <w:t xml:space="preserve">Сотрудники Госавтоинспекции УВД по СВАО присоединились к проведению общегородского профилактического мероприятия «Весенние каникулы». Оно направлено на привлечение внимания детей и родителей к вопросам соблюдения ПДД, чтобы обезопасить себя и близких, быть внимательным на дорогах и тротуарах.</w:t>
      </w:r>
    </w:p>
    <w:p>
      <w:pPr>
        <w:pStyle w:val="BodyText"/>
      </w:pPr>
      <w:r>
        <w:t xml:space="preserve">Инспекторы Госавтоинспекции УВД по СВАО во взаимодействии с активными родителями школьников вышли в рейд, в рамках которого выявляли нарушителей-пешеходов, следующих утром в образовательное учреждение. С ними проводили разъяснительную работу о безопасном поведении и последствиях несоблюдения дорожных правил.</w:t>
      </w:r>
    </w:p>
    <w:p>
      <w:pPr>
        <w:pStyle w:val="BodyText"/>
      </w:pPr>
      <w:r>
        <w:t xml:space="preserve">Юным пешеходам и сопровождающим их взрослым раздали памятки о правилах дорожного движения «ЗНАЙ! ПОМНИ! СОБЛЮДАЙ!».</w:t>
      </w:r>
    </w:p>
    <w:p>
      <w:pPr>
        <w:pStyle w:val="BodyText"/>
      </w:pPr>
      <w:r>
        <w:rPr>
          <w:bCs/>
          <w:b/>
        </w:rPr>
        <w:t xml:space="preserve">Сотрудники ОВМ УВД по СВАО провели профилактический рейд в Бутырском районе г. Москвы</w:t>
      </w:r>
    </w:p>
    <w:p>
      <w:pPr>
        <w:pStyle w:val="BodyText"/>
      </w:pPr>
      <w:r>
        <w:rPr>
          <w:iCs/>
          <w:i/>
        </w:rPr>
        <w:t xml:space="preserve">Сотрудниками ОВМ УВД по СВАО ГУ МВД России по г. Москве совместно с УФСБ России по г. Москве и Московской области на территории Бутырского района столицы выявлены нарушители миграционного законодательства Российской Федерации.</w:t>
      </w:r>
    </w:p>
    <w:p>
      <w:pPr>
        <w:pStyle w:val="BodyText"/>
      </w:pPr>
      <w:r>
        <w:t xml:space="preserve">В ходе мероприятия на Складочной улице столицы полицейскими осуществлена проверка нескольких точек общественного питания и нежилых помещений, предоставляющих услуги по временному проживанию граждан.</w:t>
      </w:r>
    </w:p>
    <w:p>
      <w:pPr>
        <w:pStyle w:val="BodyText"/>
      </w:pPr>
      <w:r>
        <w:t xml:space="preserve">Сотрудниками выявлено 12 иностранных граждан, нарушивших режим пребывания в Российской Федерации и 1 приезжий, который осуществлял трудовую деятельность без законных оснований.</w:t>
      </w:r>
    </w:p>
    <w:p>
      <w:pPr>
        <w:pStyle w:val="BodyText"/>
      </w:pPr>
      <w:r>
        <w:t xml:space="preserve">По результатам проверочных мероприятий, в отношении нарушителей составлены административные протоколы, предусмотренные частью 3 статьи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 и частью 2 статьи 18.10 КоАП РФ «Незаконное осуществление иностранным гражданином или лицом без гражданства трудовой деятельности в Российской Федерации».</w:t>
      </w:r>
    </w:p>
    <w:p>
      <w:pPr>
        <w:pStyle w:val="BodyText"/>
      </w:pPr>
      <w:r>
        <w:t xml:space="preserve">К задержанным применены меры административного воздействия в виде штрафа.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полиции привлекли к ответственности водителя такси за неоднократные нарушения Правил дорожного движения</w:t>
      </w:r>
    </w:p>
    <w:p>
      <w:pPr>
        <w:pStyle w:val="BodyText"/>
      </w:pPr>
      <w:r>
        <w:t xml:space="preserve">В ходе мониторинга сети Интернет сотрудники полиции в одной из социальных сетей выявили публикацию о нарушении Правил дорожного движения. На видео водитель автомобиля такси «Фольксваген» двигался по тротуару на улице Молодцова, выезжал на полосу, предназначенную для встречного движения и неоднократно совершил ряд других нарушений ПДД.</w:t>
      </w:r>
    </w:p>
    <w:p>
      <w:pPr>
        <w:pStyle w:val="BodyText"/>
      </w:pPr>
      <w:r>
        <w:t xml:space="preserve">В рамках административного расследования сотрудниками Госавтоинспекции УВД по СВАО водитель данного транспортного средства был оперативно установлен и привлечен к ответственности. В отношении мужчины составлен ряд административных материалов по части 4 статьи 12.15 КоАП РФ, части 2 статьи 12.15 КоАП РФ, частям 1 и 2 статьи 12.16 КоАП РФ.</w:t>
      </w:r>
    </w:p>
    <w:p>
      <w:pPr>
        <w:pStyle w:val="BodyText"/>
      </w:pPr>
      <w:r>
        <w:t xml:space="preserve">Также установлено, что 25-летний гражданин находится на территории Российской Федерации с нарушением миграционного учета иностранных граждан. На него был составлен административный материал по части 3 статьи 18.8 КоАП РФ, с назначением наказания в виде административного штрафа.</w:t>
      </w:r>
    </w:p>
    <w:p>
      <w:pPr>
        <w:pStyle w:val="BodyText"/>
      </w:pPr>
      <w:r>
        <w:rPr>
          <w:bCs/>
          <w:b/>
        </w:rPr>
        <w:t xml:space="preserve">День открытых дверей прошел в УВД по СВАО</w:t>
      </w:r>
    </w:p>
    <w:p>
      <w:pPr>
        <w:pStyle w:val="BodyText"/>
      </w:pPr>
      <w:r>
        <w:t xml:space="preserve">УВД по СВАО посетило около 30 курсантов Московского Университета МВД России им. В.Я. Кикотя, чтобы поближе познакомиться со службой в полиции, а также подробнее узнать о тонкостях и условиях трудоустройства.</w:t>
      </w:r>
    </w:p>
    <w:p>
      <w:pPr>
        <w:pStyle w:val="BodyText"/>
      </w:pPr>
      <w:r>
        <w:t xml:space="preserve">В актовом зале заместитель начальника ОРЛС УВД по СВАО подполковник полиции Ксения Жакина провела ребятам лекцию о существующих подразделениях и о задачах, которые стоят перед ними, а также объяснила процедуру поступления на службу. В свою очередь, начальник Отделения ОУР УВД по СВАО подполковник полиции Елена Липская рассказала о высоком качестве работы подразделения, аргументируя яркими примерами раскрытых преступлений. Оперативный сотрудник ОЭБиПК Управления поделился тонкостями работы в экономических подразделениях.</w:t>
      </w:r>
    </w:p>
    <w:p>
      <w:pPr>
        <w:pStyle w:val="BodyText"/>
      </w:pPr>
      <w:r>
        <w:t xml:space="preserve">Особое впечатление на ребят произвели инструкторы ЦСБП УВД по СВАО. Для курсантов они продемонстрировали боевые приемы борьбы, которые применяют сотрудники полиции для задержания правонарушителей. Активные учащиеся смогли применить методику приемов и индивидуально отработать их под присмотром профессионалов. Кроме того, все желающие смогли поближе рассмотреть средства индивидуальной защиты и примерить их на себе.</w:t>
      </w:r>
    </w:p>
    <w:p>
      <w:pPr>
        <w:pStyle w:val="BodyText"/>
      </w:pPr>
      <w:r>
        <w:t xml:space="preserve">В завершении мероприятия полицейские ответили на все интересующие ребят вопросы и выразили надежду на будущие встречи, но уже в качестве коллег.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Оперативники уголовного розыска задержали подозреваемых в грабеже, совершенном в районе Бибирево</w:t>
      </w:r>
    </w:p>
    <w:p>
      <w:pPr>
        <w:pStyle w:val="BodyText"/>
      </w:pPr>
      <w:r>
        <w:rPr>
          <w:iCs/>
          <w:i/>
        </w:rPr>
        <w:t xml:space="preserve">«Сотрудники ОУР ОМВД России по району Бибирево г. Москвы совместно с коллегами из УУР ГУ МВД России по г. Москве задержали двоих приезжих, подозреваемых в грабеже»,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сотрудники продуктового магазина, расположенного на улице Пришвина, заметили, как один из посетителей пытается похитить товары, положив их в карманы куртки. На выходе из торгового зала работники организации попытались его задержать, и конфликт перерос в потасовку, к которой присоединился второй злоумышленник. Похитителям с товаром удалось скрыться, а администратор магазина вызвал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на Стартовой улице задержали подозреваемых. Ими оказались двое приезжих в возрасте 25 и 28 лет.</w:t>
      </w:r>
    </w:p>
    <w:p>
      <w:pPr>
        <w:pStyle w:val="BodyText"/>
      </w:pPr>
      <w:r>
        <w:t xml:space="preserve">Следствием ОМВД России по району Бибирево г. Москвы возбуждено уголовное дело по признакам преступления, предусмотренного частью 2 статьи 161 УК РФ «Грабеж». Задержанным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http://yaroslavsky.mos.ru/fms/information-of-uvd-po-svao/detail/12264484.html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264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264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2024-08-31T02:20:33Z</dcterms:created>
  <dcterms:modified xsi:type="dcterms:W3CDTF">2024-08-31T02:20:33Z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