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3ce4d5166734a8767fe0768e8f7422dd63be"/>
    <w:p>
      <w:pPr>
        <w:pStyle w:val="Heading3"/>
      </w:pPr>
      <w:r>
        <w:t xml:space="preserve">Информация УВД по СВАО 06.11.2023-10.11.2023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В СВАО пройдет День правовой помощи детям</w:t>
      </w:r>
    </w:p>
    <w:p>
      <w:pPr>
        <w:pStyle w:val="BodyText"/>
      </w:pPr>
      <w:r>
        <w:t xml:space="preserve">20 ноября 2023 года сотрудники УВД по СВАО проведут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 (законных представителей).</w:t>
      </w:r>
    </w:p>
    <w:p>
      <w:pPr>
        <w:pStyle w:val="BodyText"/>
      </w:pPr>
      <w:r>
        <w:t xml:space="preserve">Сотрудники УВД по СВАО, участвующие в проведении Всероссийского дня помощи детям:</w:t>
      </w:r>
    </w:p>
    <w:p>
      <w:pPr>
        <w:pStyle w:val="BodyText"/>
      </w:pPr>
      <w:r>
        <w:t xml:space="preserve">1. Начальник ПО УВД по СВАО ГУ МВД России по г. Москве подполковник внутренней службы Масленова Оксана Анатольевна 8-495-616-02-59 (депутатский прием), депутат Шапошников Алексей Валерьевич общественная приемная МГРО ВПП «ЕДИНАЯ РОССИЯ» СВАО города Москвы. Адрес: г. Москва ул. Коминтерна, д. 46, 8-499-476-54-85;</w:t>
      </w:r>
    </w:p>
    <w:p>
      <w:pPr>
        <w:pStyle w:val="BodyText"/>
      </w:pPr>
      <w:r>
        <w:t xml:space="preserve">2. Юрисконсульт ПО УВД по СВАО ГУ МВД России по г. Москве лейтенант внутренней службы Акимова Яна Игоревна 8-495-616-06-42 (очный режим детский дом);</w:t>
      </w:r>
    </w:p>
    <w:p>
      <w:pPr>
        <w:pStyle w:val="BodyText"/>
      </w:pPr>
      <w:r>
        <w:t xml:space="preserve">3. Юрисконсульт ПО УВД по СВАО ГУ МВД России по г. Москве старший лейтенант внутренней службы Самарова Олеся Николаевна 8-495-616-02-59 (телефонный режим).</w:t>
      </w:r>
    </w:p>
    <w:p>
      <w:pPr>
        <w:pStyle w:val="BodyText"/>
      </w:pPr>
      <w:r>
        <w:rPr>
          <w:bCs/>
          <w:b/>
        </w:rPr>
        <w:t xml:space="preserve">Сотрудники московской полиции по горячим следам задержали мужчину, напавшего на Череповецкой улице на гражданина</w:t>
      </w:r>
    </w:p>
    <w:p>
      <w:pPr>
        <w:pStyle w:val="BodyText"/>
      </w:pPr>
      <w:r>
        <w:t xml:space="preserve">Сотрудниками патрульно-постовой службы полиции ОМВД России по району Лианозово г. Москвы задержан подозреваемый в причинении телесных повреждений мужчине.</w:t>
      </w:r>
    </w:p>
    <w:p>
      <w:pPr>
        <w:pStyle w:val="BodyText"/>
      </w:pPr>
      <w:r>
        <w:t xml:space="preserve">Установлено, что в ходе телефонного разговора между ранее знакомыми мужчинами возник конфликт. Они условились о личной встрече рядом с метро «Алтуфьево».</w:t>
      </w:r>
    </w:p>
    <w:p>
      <w:pPr>
        <w:pStyle w:val="BodyText"/>
      </w:pPr>
      <w:r>
        <w:t xml:space="preserve">Для устрашения своего оппонента 42-летний приезжий мужчина взял из квартиры бейсбольную биту, которую по пути следования он прятал от прохожих под курткой.</w:t>
      </w:r>
    </w:p>
    <w:p>
      <w:pPr>
        <w:pStyle w:val="BodyText"/>
      </w:pPr>
      <w:r>
        <w:t xml:space="preserve">Заметив у одного из домов на Череповецкой улице своего обидчика, подозреваемый достал биту и начал наносить удары по телу мужчины. Заметившие жестокое избиение очевидцы вызвали полицию, после чего злоумышленник скрылся.</w:t>
      </w:r>
    </w:p>
    <w:p>
      <w:pPr>
        <w:pStyle w:val="BodyText"/>
      </w:pPr>
      <w:r>
        <w:t xml:space="preserve">Прибывшие на место происшествия сотрудники полиции передали пострадавшего бригаде скорой медицинской помощи и установили приметы нападавшего. В течении нескольких минут полицейские задержали 42-летнего подозреваемого.</w:t>
      </w:r>
    </w:p>
    <w:p>
      <w:pPr>
        <w:pStyle w:val="BodyText"/>
      </w:pPr>
      <w:r>
        <w:t xml:space="preserve">Собранные материалы направлены в следственные органы.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УВД по СВАО провели профилактическое мероприятие с подростками на территории округа</w:t>
      </w:r>
    </w:p>
    <w:p>
      <w:pPr>
        <w:pStyle w:val="BodyText"/>
      </w:pPr>
      <w:r>
        <w:t xml:space="preserve">В рамках федерального оперативно-профилактического мероприятия «Нет ненависти и вражде» сотрудники ЦПЭ УВД по СВАО и ОДН ОМВД России по Бабушкинскому району г. Москвы провели лекцию в Училище Олимпийского резерва им. А.Я. Гомельского на улице Лескова.</w:t>
      </w:r>
    </w:p>
    <w:p>
      <w:pPr>
        <w:pStyle w:val="BodyText"/>
      </w:pPr>
      <w:r>
        <w:t xml:space="preserve">Выступление оперативника Центра по противодействию экстремизму УВД по СВАО было направлено на предупреждение экстремистской деятельности, а также формирование у присутствующих нетерпимости к экстремистской идеологии.</w:t>
      </w:r>
    </w:p>
    <w:p>
      <w:pPr>
        <w:pStyle w:val="BodyText"/>
      </w:pPr>
      <w:r>
        <w:t xml:space="preserve">В процессе выступления собравшимся были продемонстрированы профилактические видеоролики, посвященные запрещенным в Российской Федерации символикам, формам и методам вовлечения молодежи в занятие экстремизмом и терроризмом, а также ответственность за занятие такой деятельностью.</w:t>
      </w:r>
    </w:p>
    <w:p>
      <w:pPr>
        <w:pStyle w:val="BodyText"/>
      </w:pPr>
      <w:r>
        <w:t xml:space="preserve">В завершении мероприятия воспитанники поблагодарили полицейских за такое интересное и важное выступление, а также выразили надежду на более частые встречи.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подозреваемую в покушении на сбыт наркотического средства на северо-востоке столицы</w:t>
      </w:r>
    </w:p>
    <w:p>
      <w:pPr>
        <w:pStyle w:val="BodyText"/>
      </w:pPr>
      <w:r>
        <w:t xml:space="preserve">«Оперуполномоченные Отдела по контролю за оборотом наркотиков УВД по СВАО ГУ МВД России по г. Москве совместно с сотрудниками Главного управления по контролю за оборотом наркотиков МВД России задержали женщину, подозреваемую в покушении на сбыт героина.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полиции на улице Новгородская задержана 43-летняя жительница столицы. В ходе личного досмотра у задержанной было обнаружено и изъято 10 свертков с неизвестным веществом, общей массой более 20 граммов. Злоумышленница сообщила, что успела оборудовать два тайника, из которых оперативниками было изъято два свёртка с неизвестным веществом, массой более 2 граммов.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 части изъятого, проведённого Экспертно-криминалистическим центром УВД по СВАО ГУ МВД России по г. Москве, установлено, что содержимым свёртков является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Лианозово г. Москвы возбуждено уголовное дело по признакам состава преступления, предусмотренного частью 3 статьи 30 УК РФ "Приготовление к преступлению,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подозреваемой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прошло торжественное мероприятие, посвященное Дню сотрудника органов внутренних дел</w:t>
      </w:r>
    </w:p>
    <w:p>
      <w:pPr>
        <w:pStyle w:val="BodyText"/>
      </w:pPr>
      <w:r>
        <w:t xml:space="preserve">В актовом зале УВД по СВАО состоялось значимое мероприятие, посвященное Дню сотрудника органов внутренних дел, которое началось с минуты молчания в память о сотрудниках, погибших при исполнении служебного долга.</w:t>
      </w:r>
    </w:p>
    <w:p>
      <w:pPr>
        <w:pStyle w:val="BodyText"/>
      </w:pPr>
      <w:r>
        <w:t xml:space="preserve">После чего к присутствующим обратился начальник УВД по СВАО генерал-майор полиции Константин Строганов, который поздравил личный состав. «В этот день от всей души желаю крепкого здоровья, стабильности, счастья и достижения всех намеченных целей», - подытожил Константин Юрьевич.</w:t>
      </w:r>
    </w:p>
    <w:p>
      <w:pPr>
        <w:pStyle w:val="BodyText"/>
      </w:pPr>
      <w:r>
        <w:t xml:space="preserve">Также полицейских поздравили гости Управления, Префект СВАО Сергей Мельников, председатель Общественного совета при УВД Андрей Гришин и председатель Совета ветеранов Управления Сергей Шабас. Они выразили слова благодарности и глубокого уважения каждому сотруднику, отметив значимость их работы, которая нацелена на благо людей и государства.</w:t>
      </w:r>
    </w:p>
    <w:p>
      <w:pPr>
        <w:pStyle w:val="BodyText"/>
      </w:pPr>
      <w:r>
        <w:t xml:space="preserve">Во время мероприятия состоялась торжественная церемония награждения сотрудников округа, отличившихся на службе. Почетными грамотами, памятными значками и ценными подарками были награждены более 90 правоохранителей.</w:t>
      </w:r>
    </w:p>
    <w:p>
      <w:pPr>
        <w:pStyle w:val="BodyText"/>
      </w:pPr>
      <w:r>
        <w:t xml:space="preserve">В завершении торжества для собравшихся была организована концертная программа, после чего гости и руководство УВД по СВАО проследовали для возложения цветов к монументу «Вечный огонь».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Владимир Колокольцев поздравил сотрудников органов внутренних дел с профессиональным праздником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провел торжественную церемонию, посвященную Дню сотрудника органов внутренних дел. На мероприятии были объявлены указы Президента Российской Федерации о присвоении специальных званий высшего начальствующего состава и награждении государственными наградами наиболее отличившихся сотрудников.</w:t>
      </w:r>
    </w:p>
    <w:p>
      <w:pPr>
        <w:pStyle w:val="BodyText"/>
      </w:pPr>
      <w:r>
        <w:t xml:space="preserve">Глава МВД России отметил, что сегодня в условиях непростой оперативной обстановки многое делается для обеспечения законности и правопорядка в стране, выполняются крайне ответственные задачи в зоне проведения специальной военной операции, на территории новых субъектов и других приграничных регионов:</w:t>
      </w:r>
    </w:p>
    <w:p>
      <w:pPr>
        <w:pStyle w:val="BodyText"/>
      </w:pPr>
      <w:r>
        <w:rPr>
          <w:iCs/>
          <w:i/>
        </w:rPr>
        <w:t xml:space="preserve">«Предотвращено и раскрыто множество тяжких и особо тяжких преступлений, выявлены и задержаны десятки участников диверсионно-разведывательных групп и их пособников, провокаторов, экстремистов. Изъято большое количество оружия, боеприпасов, взрывчатых веществ».</w:t>
      </w:r>
    </w:p>
    <w:p>
      <w:pPr>
        <w:pStyle w:val="BodyText"/>
      </w:pPr>
      <w:r>
        <w:t xml:space="preserve">Министр подчеркнул, что во всех регионах личный состав действует профессионально, наступательно, и поблагодарил полицейских за добросовестную службу.</w:t>
      </w:r>
    </w:p>
    <w:p>
      <w:pPr>
        <w:pStyle w:val="BodyText"/>
      </w:pPr>
      <w:r>
        <w:rPr>
          <w:iCs/>
          <w:i/>
        </w:rPr>
        <w:t xml:space="preserve">«На фоне внешних и внутренних угроз национальной безопасности, развязанной против России гибридной войны на полицию возлагается не только важнейшая функция борьбы с преступностью, но и поддержания общественно-политической стабильности. Сейчас как никогда требуется проявление бдительности, ответственности, готовности каждого из нас честно и с полной самоотдачей выполнять свой служебный долг»,</w:t>
      </w:r>
    </w:p>
    <w:p>
      <w:pPr>
        <w:pStyle w:val="BodyText"/>
      </w:pPr>
      <w:r>
        <w:t xml:space="preserve">– сказал Владимир Колокольцев.</w:t>
      </w:r>
    </w:p>
    <w:p>
      <w:pPr>
        <w:pStyle w:val="BodyText"/>
      </w:pPr>
      <w:r>
        <w:t xml:space="preserve">Глава ведомства сердечно поздравил коллег с профессиональным праздником, государственными наградами, присвоенными специальными званиями и выразил уверенность, что они оправдают высокое доверие.</w:t>
      </w:r>
    </w:p>
    <w:p>
      <w:pPr>
        <w:pStyle w:val="BodyText"/>
      </w:pPr>
      <w:r>
        <w:t xml:space="preserve">Кроме того, на церемонии были объявлены имена победителей ежегодных ведомственных конкурсов «Открытый взгляд», «Щит и лира», «Доброе слово», лауреатов премий Министерства внутренних дел.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rPr>
          <w:u w:val="single"/>
          <w:iCs/>
          <w:i/>
        </w:rPr>
        <w:t xml:space="preserve">Лауреаты премии МВД России за 2023 год:</w:t>
      </w:r>
    </w:p>
    <w:p>
      <w:pPr>
        <w:pStyle w:val="BodyText"/>
      </w:pPr>
      <w:r>
        <w:rPr>
          <w:iCs/>
          <w:i/>
        </w:rPr>
        <w:t xml:space="preserve">1. За создание произведения в области киноискусства, пропагандирующего служебную деятельность органов внутренних дел – авторский коллектив телестудии ФКУ «ГЦАХтИСО ГУ МВД России по г. Москве».</w:t>
      </w:r>
    </w:p>
    <w:p>
      <w:pPr>
        <w:pStyle w:val="BodyText"/>
      </w:pPr>
      <w:r>
        <w:rPr>
          <w:iCs/>
          <w:i/>
        </w:rPr>
        <w:t xml:space="preserve">2. За достижения в развитии научной деятельности в интересах органов внутренних дел – авторский коллектив Уральского юридического института МВД России.</w:t>
      </w:r>
    </w:p>
    <w:p>
      <w:pPr>
        <w:pStyle w:val="BodyText"/>
      </w:pPr>
      <w:r>
        <w:rPr>
          <w:iCs/>
          <w:i/>
        </w:rPr>
        <w:t xml:space="preserve">3. За достижение высоких спортивных результатов и вклад в развитие физической культуры и спорта – доцент кафедры физической подготовки учебно-научного комплекса специальной подготовки Московского университета МВД России им. В.Я. Кикотя майор полиции Максим Ефременко.</w:t>
      </w:r>
    </w:p>
    <w:p>
      <w:pPr>
        <w:pStyle w:val="BodyText"/>
      </w:pPr>
      <w:r>
        <w:rPr>
          <w:iCs/>
          <w:i/>
        </w:rPr>
        <w:t xml:space="preserve">4. За творческую деятельность, направленную на патриотическое и профессионально- нравственное воспитание личного состава органов внутренних дел, формирование позитивного имиджа МВД России – оркестр Культурного центра ГУ МВД России по г. Санкт-Петербургу и Ленинградской области под управлением главного дирижера Рафаиля Айзатуллова.</w:t>
      </w:r>
    </w:p>
    <w:p>
      <w:pPr>
        <w:pStyle w:val="BodyText"/>
      </w:pPr>
      <w:r>
        <w:rPr>
          <w:iCs/>
          <w:i/>
        </w:rPr>
        <w:t xml:space="preserve">5. За успехи в духовно-нравственном и патриотическом воспитании молодежи, а также участие в добровольческой (волонтерской) деятельности – авторский коллектив УМВД России по Вологодской области и АО «Аппатит».</w:t>
      </w:r>
    </w:p>
    <w:p>
      <w:pPr>
        <w:pStyle w:val="BodyText"/>
      </w:pPr>
      <w:r>
        <w:rPr>
          <w:iCs/>
          <w:i/>
        </w:rPr>
        <w:t xml:space="preserve">Гран-при XVIII фестиваля музыкального творчества МВД России «Щит и лира» удостоена полицейский отдельного батальона ППСП УМВД России по Рязанской области сержант полиции Виолетта Лихачева.</w:t>
      </w:r>
    </w:p>
    <w:p>
      <w:pPr>
        <w:pStyle w:val="BodyText"/>
      </w:pPr>
      <w:r>
        <w:rPr>
          <w:iCs/>
          <w:i/>
        </w:rPr>
        <w:t xml:space="preserve">Гран-при XV фотоконкурса МВД России «Открытый взгляд» награждена эксперт ЭКЦ УВД по ТиНАО ГУ МВД России по г. Москве лейтенант полиции Ксения Третьякова.</w:t>
      </w:r>
    </w:p>
    <w:p>
      <w:pPr>
        <w:pStyle w:val="BodyText"/>
      </w:pPr>
      <w:r>
        <w:rPr>
          <w:iCs/>
          <w:i/>
        </w:rPr>
        <w:t xml:space="preserve">Гран-при XV литературного конкурса МВД России «Доброе слово» получил полковник внутренней службы в отставке Владимир Грибов.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http://yaroslavsky.mos.ru/fms/information-of-uvd-po-svao/detail/11975253.html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7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7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2025-05-25T20:28:44Z</dcterms:created>
  <dcterms:modified xsi:type="dcterms:W3CDTF">2025-05-25T20:28:44Z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