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e18026eb07944627ed7a1dc3f3cc92563cfc0"/>
    <w:p>
      <w:pPr>
        <w:pStyle w:val="Heading3"/>
      </w:pPr>
      <w:r>
        <w:t xml:space="preserve">Информация УВД по СВАО с 30.10.2023 по 03.11.2023</w:t>
      </w:r>
    </w:p>
    <w:p>
      <w:pPr>
        <w:pStyle w:val="FirstParagraph"/>
      </w:pPr>
      <w:r>
        <w:t xml:space="preserve">08.11.2023</w:t>
      </w:r>
    </w:p>
    <w:p>
      <w:pPr>
        <w:pStyle w:val="BodyText"/>
      </w:pPr>
      <w:r>
        <w:t xml:space="preserve">Сотрудники полиции северо-востока Москвы задержали подозреваемого в разбойном нападении в районе Ростокино</w:t>
      </w:r>
    </w:p>
    <w:p>
      <w:pPr>
        <w:pStyle w:val="BodyText"/>
      </w:pPr>
      <w:r>
        <w:t xml:space="preserve">Сотрудники полиции Северо-Восточного округа Москвы задержали подозреваемых в незаконном обороте наркотиков</w:t>
      </w:r>
    </w:p>
    <w:p>
      <w:pPr>
        <w:pStyle w:val="BodyText"/>
      </w:pPr>
      <w:r>
        <w:t xml:space="preserve">На северо-востоке Москвы полицейские провели лекцию в рамках акции «Нет ненависти и вражде»</w:t>
      </w:r>
    </w:p>
    <w:p>
      <w:pPr>
        <w:pStyle w:val="BodyText"/>
      </w:pPr>
      <w:r>
        <w:t xml:space="preserve">В Московском университете МВД России имени В.Я. Кикотя организовано проведение олимпиады «Университет цифровой полиции»</w:t>
      </w:r>
    </w:p>
    <w:p>
      <w:pPr>
        <w:pStyle w:val="BodyText"/>
      </w:pPr>
      <w:r>
        <w:t xml:space="preserve">Для участия в Олимпиаде обучающимся необходимо в срок до 17 декабря 2023 года зарегистрироваться и подать заявку через раздел Олимпиады на официальном сайте Московского университета МВД России имени В.Я. Кикотя (https://мосу.мвд.рф) в разделе «Поступление» ,вкладка: Олимпиада школьников «Университет цифровой полиции». Для регистрации необходимо заполнить анкету в разделе «Прохождение олимпиады». Победители и призеры будут награждены сертификатами и дипломами.</w:t>
      </w:r>
    </w:p>
    <w:p>
      <w:pPr>
        <w:pStyle w:val="BodyText"/>
      </w:pPr>
      <w:r>
        <w:t xml:space="preserve">Оперативники ОНК УВД по СВАО пресекли попытку незаконного оборота гашиша в районе Алтуфьево города Москвы</w:t>
      </w:r>
    </w:p>
    <w:p>
      <w:pPr>
        <w:pStyle w:val="BodyText"/>
      </w:pPr>
      <w:r>
        <w:rPr>
          <w:iCs/>
          <w:i/>
        </w:rPr>
        <w:t xml:space="preserve">«Оперативники УВД по СВАО ГУ МВД России по г. Москве совместно с коллегами из территориального отдела задержали мужчину, подозреваемого в разбое.</w:t>
      </w:r>
    </w:p>
    <w:p>
      <w:pPr>
        <w:pStyle w:val="BodyText"/>
      </w:pPr>
      <w:r>
        <w:t xml:space="preserve">В отдел полиции поступило сообщение от 19–летней девушки о том, что возле подъезда на улице Докукина на нее напал неизвестный.</w:t>
      </w:r>
    </w:p>
    <w:p>
      <w:pPr>
        <w:pStyle w:val="BodyText"/>
      </w:pPr>
      <w:r>
        <w:t xml:space="preserve">В ходе проведения проверки полицейскими было установлено, что в ночное время злоумышленник подошел к девушке и, угрожая предметом, схожим с пистолетом, похитил беспроводные наушники, после чего скрылся.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установили и задержали в одной из квартир в Анадырском проезде подозреваемого — 45-летнего ранее судимого жителя столицы. В результате обыска был обнаружен и изъят предмет, конструктивно схожий с пистолетом. Похищенным имуществом злоумышленник распорядился по своему усмотрению.</w:t>
      </w:r>
    </w:p>
    <w:p>
      <w:pPr>
        <w:pStyle w:val="BodyText"/>
      </w:pPr>
      <w:r>
        <w:t xml:space="preserve">Следствием ОМВД России по району Ростокино г. Москвы было возбуждено уголовное дело по признакам преступления, предусмотренного ч. 2 ст. 162 УК РФ «Разбой». В отношении подозреваемого избрана мера пресечения в виде заключения под стражу</w:t>
      </w:r>
      <w:r>
        <w:rPr>
          <w:iCs/>
          <w:i/>
        </w:rPr>
        <w:t xml:space="preserve">,</w:t>
      </w:r>
      <w:r>
        <w:t xml:space="preserve"> </w:t>
      </w:r>
      <w:r>
        <w:t xml:space="preserve">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iCs/>
          <w:i/>
        </w:rPr>
        <w:t xml:space="preserve">«Оперативники ОНК УВД по СВАО ГУ МВД России по г. Москве задержали организованную группу за попытку незаконного оборота наркотиков в особо крупном размере»,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трое мужчин, вступив в преступный сговор, распределили роли и организовали незаконный оборот запрещенных веществ. Они приобретали крупные партии веществ, расфасовывали их на разовые дозы и в дальнейшем сбывали путем тайников-закладок.</w:t>
      </w:r>
    </w:p>
    <w:p>
      <w:pPr>
        <w:pStyle w:val="BodyText"/>
      </w:pPr>
      <w:r>
        <w:t xml:space="preserve">В результате оперативно-розыскных мероприятий сотрудниками полиции на Зеленодольской улице города Москвы были задержаны трое приезжих в возрасте от 29 до 31 года. При личном досмотре у одного из злоумышленников оперативники изъяли 41 сверток с неизвестным веществом. В ходе обыска по месту жительства подозреваемых, правоохранители обнаружили и изъяли еще несколько свертков с неизвестным веществом, электронные весы, упаковочные материалы и блокнот с черновыми записями.</w:t>
      </w:r>
    </w:p>
    <w:p>
      <w:pPr>
        <w:pStyle w:val="BodyText"/>
      </w:pPr>
      <w:r>
        <w:t xml:space="preserve">Согласно проведенному исследованию установлено, что изъятое является наркотическим средством - героином, общей массой около 2 килограммов, и метадоном, общей массой более 400 граммов. Установлено, что наркотик предназначался для дальнейшего сбыта.</w:t>
      </w:r>
    </w:p>
    <w:p>
      <w:pPr>
        <w:pStyle w:val="BodyText"/>
      </w:pPr>
      <w:r>
        <w:t xml:space="preserve">Следователем ОМВД России по району Отрадное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5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подозреваемых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t xml:space="preserve">Во встрече в рамках оперативно-профилактического мероприятия «Нет ненависти и вражде» приняли участие сотрудники Центра по противодействию экстремизму УВД по СВАО совместно с инспекторами подразделений по делам несовершеннолетних Северо-Восточного округа г. Москвы, а также студенты и сотрудники колледжа.</w:t>
      </w:r>
    </w:p>
    <w:p>
      <w:pPr>
        <w:pStyle w:val="BodyText"/>
      </w:pPr>
      <w:r>
        <w:t xml:space="preserve">Полицейские рассказали присутствующим о проявлениях девиантного поведения, а также об основных методах вербовки молодых людей в экстремистскую среду. Обучающимся рассказали, как обезопасить себя от подобных ситуаций и не попасть в данные организации.</w:t>
      </w:r>
    </w:p>
    <w:p>
      <w:pPr>
        <w:pStyle w:val="BodyText"/>
      </w:pPr>
      <w:r>
        <w:t xml:space="preserve">В завершении встречи сотрудники полиции продемонстрировали учащимся фильм, наглядно показывающий виды и формы проявления экстремистской и террористической деятельности.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t xml:space="preserve">К испытаниям допускаются учащиеся 10-11 классов общеобразовательных школ, а также 1-2 курсов колледжей и техникумов г. Москвы. На олимпиаду выносятся задания по общеобразовательным предметам «Информатика и ИКТ», «Математика» и «Физика».</w:t>
      </w:r>
      <w:r>
        <w:br/>
      </w:r>
    </w:p>
    <w:p>
      <w:pPr>
        <w:pStyle w:val="BodyText"/>
      </w:pPr>
      <w:r>
        <w:t xml:space="preserve">В результате оперативно-розыскного мероприятия «Наблюдение» сотрудниками полиции на Костромской улице, по подозрению в незаконном обороте наркотических средств, был задержан 34-летний житель столицы. При личном досмотре злоумышленника было изъято 22 свертка с неизвестным веществом. После чего задержанный рассказал, что успел сделать 5 тайников на Костромской улице и на Алтуфьевском шоссе, которые также были изъяты полицейскими.</w:t>
      </w:r>
    </w:p>
    <w:p>
      <w:pPr>
        <w:pStyle w:val="BodyText"/>
      </w:pPr>
      <w:r>
        <w:t xml:space="preserve">Согласно исследованию части изъятого, свертки, брутто массой около 60 грамм, являются наркотическим средством – гашишем.</w:t>
      </w:r>
    </w:p>
    <w:p>
      <w:pPr>
        <w:pStyle w:val="BodyText"/>
      </w:pPr>
      <w:r>
        <w:t xml:space="preserve">По данному факту следствием ОМВД России по Алтуфьевскому району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http://yaroslavsky.mos.ru/fms/information-of-uvd-po-svao/detail/11966337.html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9663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9663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2024-07-25T08:39:42Z</dcterms:created>
  <dcterms:modified xsi:type="dcterms:W3CDTF">2024-07-25T08:39:42Z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