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9d01e796ef067c5b4e555a13a43f3cedaad19"/>
    <w:p>
      <w:pPr>
        <w:pStyle w:val="Heading3"/>
      </w:pPr>
      <w:r>
        <w:t xml:space="preserve">«Родительский патруль» на страже безопасности дорожного движения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t xml:space="preserve">Ежегодно в начале учебного года сотрудники Госавтоинспекции УВД по СВАО ГУ МВД России по г. Москве проводят регулярные мероприятия, направленные на профилактику и предупреждение дорожно-транспортных происшествий с участием несовершеннолетних. Ведь время беззаботных летних каникул позади и детей ожидает самостоятельный путь от дома до школы и обратно.</w:t>
      </w:r>
    </w:p>
    <w:p>
      <w:pPr>
        <w:pStyle w:val="BodyText"/>
      </w:pPr>
      <w:r>
        <w:t xml:space="preserve">В эти сентябрьские дни инспектор по пропаганде безопасности дорожного движения Госавтоинспекции УВД по СВАО младший лейтенант полиции Дарья Попова, совместно с представителями родительской общественности, проводят акцию «Родительский патруль»: они встречают ребят на пешеходных переходах, расположенных по пути следования учащихся в школу, для того, чтобы помочь детям правильно и уверенно перейти проезжую часть.</w:t>
      </w:r>
    </w:p>
    <w:p>
      <w:pPr>
        <w:pStyle w:val="BodyText"/>
      </w:pPr>
      <w:r>
        <w:t xml:space="preserve">Цель акции «Родительский патруль» - контроль за соблюдением правил дорожного движения детьми и их родителями по пути следования в школу. Во время акции участники мероприятия напоминают о правилах дорожного движения, раздают памятки взрослым и детям о правилах безопасного поведения вблизи проезжей части.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http://yaroslavsky.mos.ru/fms/information-of-uvd-po-svao/detail/11837388.html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837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837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2024-04-24T23:00:29Z</dcterms:created>
  <dcterms:modified xsi:type="dcterms:W3CDTF">2024-04-24T23:00:29Z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