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8b820e14110b1d9712bb44811613904fdf3cb"/>
    <w:p>
      <w:pPr>
        <w:pStyle w:val="Heading3"/>
      </w:pPr>
      <w:r>
        <w:t xml:space="preserve">Сотрудники Госавтоинспекции УВД по СВАО задержали мужчину за повторное вождение в состоянии опьянения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Во время несения службы на Дмитровском шоссе города Москвы сотрудники Госавтоинспекции УВД по СВАО для проверки документов остановили транспортное средство марки «Keeway» под управлением 25-летнего москвича.  </w:t>
      </w:r>
    </w:p>
    <w:p>
      <w:pPr>
        <w:pStyle w:val="BodyText"/>
      </w:pPr>
      <w:r>
        <w:t xml:space="preserve">В ходе проверки было установлено, что мужчина находится за рулем в состоянии опьянения, при этом ранее он уже привлекался к уголовной ответственности за аналогичное преступление и был лишен права управлять транспортными средствами.</w:t>
      </w:r>
    </w:p>
    <w:p>
      <w:pPr>
        <w:pStyle w:val="BodyText"/>
      </w:pPr>
      <w:r>
        <w:t xml:space="preserve">По данному факту дознанием ОМВД России по району Северный г. Москвы возбуждено уголовное дело по признакам преступления, предусмотренного частью 2 статьи 264.1 УК РФ «Нарушение правил дорожного движения лицом, подвергнутым административному наказанию».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3 лет с лишением права занимать определенные должности или заниматься определенной деятельностью на срок до 6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http://yaroslavsky.mos.ru/fms/information-of-uvd-po-svao/detail/11769089.html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69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69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2024-11-06T04:33:58Z</dcterms:created>
  <dcterms:modified xsi:type="dcterms:W3CDTF">2024-11-06T04:33:58Z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