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febb5e45655130240f85d663ff88aafceb922"/>
    <w:p>
      <w:pPr>
        <w:pStyle w:val="Heading3"/>
      </w:pPr>
      <w:r>
        <w:t xml:space="preserve">В СВАО полицейские пресекли незаконный оборот наркотиков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iCs/>
          <w:i/>
        </w:rPr>
        <w:t xml:space="preserve">«Оперативники ОНК УВД по СВАО ГУ МВД России по г. Москве при содействии сотрудников ГУНК МВД России и сотрудников Госавтоинспекции УВД по СВАО ГУ МВД России по г. Москве задержали подозреваемых в незаконном обороте наркотиков.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84-м километре МКАД были установлены и задержаны двое мужчин 28 и 27 лет. При личном досмотре у граждан было обнаружено и изъято 2 свертка с неизвестным веществом, массой более 190 граммов.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наркотическое средство – гашиш.</w:t>
      </w:r>
    </w:p>
    <w:p>
      <w:pPr>
        <w:pStyle w:val="BodyText"/>
      </w:pPr>
      <w:r>
        <w:t xml:space="preserve">Мужчины пояснили полицейским, что приобрели наркотические средства для личного потребления.</w:t>
      </w:r>
    </w:p>
    <w:p>
      <w:pPr>
        <w:pStyle w:val="BodyText"/>
      </w:pPr>
      <w:r>
        <w:t xml:space="preserve">Следствием ОМВД России по району Лианозово г. Москвы возбуждены уголовные дела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подписки о невыезде и надлежащем поведении»,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http://yaroslavsky.mos.ru/fms/information-of-uvd-po-svao/detail/11486755.html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2023-10-07T18:10:15Z</dcterms:created>
  <dcterms:modified xsi:type="dcterms:W3CDTF">2023-10-07T18:10:15Z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