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e7d89c7a87c7dd70fe30342f7807a2a376fb80"/>
    <w:p>
      <w:pPr>
        <w:pStyle w:val="Heading3"/>
      </w:pPr>
      <w:r>
        <w:t xml:space="preserve">Информация УВД по СВАО за 2-12 декабря 2022 года</w:t>
      </w:r>
    </w:p>
    <w:p>
      <w:pPr>
        <w:pStyle w:val="FirstParagraph"/>
      </w:pPr>
      <w:r>
        <w:t xml:space="preserve">13.12.2022</w:t>
      </w:r>
    </w:p>
    <w:bookmarkEnd w:id="20"/>
    <w:bookmarkStart w:id="21" w:name="section"/>
    <w:p>
      <w:pPr>
        <w:pStyle w:val="Heading1"/>
      </w:pPr>
      <w:r>
        <w:br/>
      </w:r>
    </w:p>
    <w:bookmarkEnd w:id="21"/>
    <w:bookmarkStart w:id="25" w:name="section-1"/>
    <w:p>
      <w:pPr>
        <w:pStyle w:val="Heading1"/>
      </w:pPr>
    </w:p>
    <w:p>
      <w:pPr>
        <w:pStyle w:val="FirstParagraph"/>
      </w:pPr>
      <w:r>
        <w:drawing>
          <wp:inline>
            <wp:extent cx="5334000" cy="308371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yaroslavsky.mos.ru/www/УВД-95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Xd7b84683eecd33b399be806161c9f9341daf067"/>
    <w:p>
      <w:pPr>
        <w:pStyle w:val="Heading1"/>
      </w:pPr>
      <w:r>
        <w:rPr>
          <w:iCs/>
          <w:i/>
        </w:rPr>
        <w:t xml:space="preserve">УВД по СВАО открыло свои двери для юных гостей</w:t>
      </w:r>
    </w:p>
    <w:p>
      <w:pPr>
        <w:pStyle w:val="FirstParagraph"/>
      </w:pPr>
      <w:r>
        <w:t xml:space="preserve">День открытых дверей – традиционное мероприятие для Управления. Его задача заключается не только в том, чтобы показать подрастающему поколению, как правоохранители несут службу по охране общественного порядка и борьбе с преступностью, но и вдохновить юные умы, ведь спустя годы многие из них возвращаются, чтобы пополнить ряды столичной полиции.</w:t>
      </w:r>
    </w:p>
    <w:p>
      <w:pPr>
        <w:pStyle w:val="BodyText"/>
      </w:pPr>
      <w:r>
        <w:t xml:space="preserve">Открытие мероприятия прошло в мемориальном комплексе Управления, где расположены главные святыни славы и памяти подразделения.</w:t>
      </w:r>
    </w:p>
    <w:p>
      <w:pPr>
        <w:pStyle w:val="BodyText"/>
      </w:pPr>
      <w:r>
        <w:t xml:space="preserve">С сердцем УВД по СВАО – Дежурной частью ребят познакомила заместитель начальника полиции – начальник оперативного отдела подполковник полиции Ольга Бородина. Оперативные дежурные продемонстрировали процесс реагирования на поступающие сообщения граждан, управление силами и средствами территориальных подразделений полиции в складывающейся оперативной обстановке.</w:t>
      </w:r>
    </w:p>
    <w:p>
      <w:pPr>
        <w:pStyle w:val="BodyText"/>
      </w:pPr>
      <w:r>
        <w:t xml:space="preserve">В музейном комплексе экскурсию продолжил ветеран Управления майор милиции в отставке Ульянов Виктор Александрович, который рассказал школьникам о самых значимых страницах в истории УВД, примерах мужества и самоотверженного исполнения служебного долга сотрудниками милиции, навечно оставшихся в строю органов внутренних дел.</w:t>
      </w:r>
    </w:p>
    <w:p>
      <w:pPr>
        <w:pStyle w:val="BodyText"/>
      </w:pPr>
      <w:r>
        <w:t xml:space="preserve">Традиционно ярким выступлением ребят заинтересовали сотрудники Центра кинологической службы и их четвероногие напарники. Полицейские продемонстрировали возможности служебных собак при выполнении задач по розыску преступников, обнаружению взрывчатых веществ и наркотиков.</w:t>
      </w:r>
    </w:p>
    <w:p>
      <w:pPr>
        <w:pStyle w:val="BodyText"/>
      </w:pPr>
      <w:r>
        <w:t xml:space="preserve">Эксперты-криминалисты показали содержимое специальных криминалистических чемоданов, используемых при осмотре места происшествия, а также предоставили ребятам возможность попробовать свои силы в изъятии следов пальцев рук с различных предметов.</w:t>
      </w:r>
    </w:p>
    <w:p>
      <w:pPr>
        <w:pStyle w:val="BodyText"/>
      </w:pPr>
      <w:r>
        <w:t xml:space="preserve">Отдельное место экскурсии занял Физкультурно-оздоровительный комплекс Управления, где инструкторы Центра специальной и боевой подготовки провели свои зрелищные показательные выступления по огневой подготовке и применению боевых приёмов борьбы при задержании правонарушителей.        </w:t>
      </w:r>
    </w:p>
    <w:p>
      <w:pPr>
        <w:pStyle w:val="BodyText"/>
      </w:pPr>
      <w:r>
        <w:t xml:space="preserve">Собравшиеся искренне поблагодарили полицейских за предоставленную возможность стать свидетелями того, как работают сотрудники органов внутренних дел, а последние пожелали ребятам успехов во всех начинаниях и выразили надежду на их скорейшее возвращение, но уже в качестве коллег. 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26"/>
    <w:bookmarkStart w:id="27" w:name="Xdd4242ea3fe60460127a479f70b12cd1e9fd7c7"/>
    <w:p>
      <w:pPr>
        <w:pStyle w:val="Heading1"/>
      </w:pPr>
      <w:r>
        <w:rPr>
          <w:iCs/>
          <w:i/>
        </w:rPr>
        <w:t xml:space="preserve">Полицейские пресекли незаконный оборот наркотиков на северо-востоке столицы</w:t>
      </w:r>
    </w:p>
    <w:p>
      <w:pPr>
        <w:pStyle w:val="FirstParagraph"/>
      </w:pPr>
      <w:r>
        <w:t xml:space="preserve">Во время патрулирования сотрудниками ППСП на Мелиховской улице была выявлена девушка, которая вела себя подозрительно. На вопрос о наличии при себе запрещённых веществ она дала положительный ответ. В ходе личного досмотра у 23-летней жительницы столицы полицейские обнаружили и изъяли 42 свертка с неизвестным веществом, масса брутто которых составила более 81 грамма.</w:t>
      </w:r>
    </w:p>
    <w:p>
      <w:pPr>
        <w:pStyle w:val="BodyText"/>
      </w:pPr>
      <w:r>
        <w:t xml:space="preserve">Согласно проведенному исследованию изъятый материал в свертках содержит в своем составе наркотическое средство – мефедрон.</w:t>
      </w:r>
    </w:p>
    <w:p>
      <w:pPr>
        <w:pStyle w:val="BodyText"/>
      </w:pPr>
      <w:r>
        <w:t xml:space="preserve">По данному факту следствием ОМВД России по району Бибирево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подозреваемой избрана мера пресечения в виде домашнего ареста.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27"/>
    <w:bookmarkStart w:id="28" w:name="X8cd3b9df687ec910c9ec4fccc91d407ece8e36f"/>
    <w:p>
      <w:pPr>
        <w:pStyle w:val="Heading1"/>
      </w:pPr>
      <w:r>
        <w:rPr>
          <w:iCs/>
          <w:i/>
        </w:rPr>
        <w:t xml:space="preserve">Оперативники УВД по СВАО изъяли из незаконного оборота наркотическое средство</w:t>
      </w:r>
    </w:p>
    <w:p>
      <w:pPr>
        <w:pStyle w:val="FirstParagraph"/>
      </w:pPr>
      <w:r>
        <w:t xml:space="preserve">В результате проведённых оперативно-розыскных мероприятий оперативники в подъезде многоквартирного дома на улице 800-летия Москвы Северного административного округа столицы задержали 40-летнего приезжего, при котором находились 66 свёртков с неизвестным веществом. Также в ходе осмотра в подъезде был выявлен тайник, в котором находился еще один свёрток.</w:t>
      </w:r>
    </w:p>
    <w:p>
      <w:pPr>
        <w:pStyle w:val="BodyText"/>
      </w:pPr>
      <w:r>
        <w:t xml:space="preserve">Согласно заключению экспертов содержимым всех 67 свёртков, общей массой свыше 65 граммов, является наркотическое средство – производное N-метилэфедрона.</w:t>
      </w:r>
    </w:p>
    <w:p>
      <w:pPr>
        <w:pStyle w:val="BodyText"/>
      </w:pPr>
      <w:r>
        <w:t xml:space="preserve">Наркотическое средство задержанный намеревался распространить путём тайников-закладок.</w:t>
      </w:r>
    </w:p>
    <w:p>
      <w:pPr>
        <w:pStyle w:val="BodyText"/>
      </w:pPr>
      <w:r>
        <w:t xml:space="preserve">По данному факту следствием ОМВД России по району Восточное Дегунино г. Москвы возбуждено уголовное дело по признакам преступления, предусмотренного частью 3 статьи 30 УК РФ "Приготовление к преступлению и покушение на преступление" и частью 4 статьи 228.1 УК РФ "Незаконные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вещества". Фигуранту уголовного дела избрана мера пресечения в виде заключения под стражу.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28"/>
    <w:bookmarkStart w:id="29" w:name="Xc6a9b03b6612a1bc833675aeb0998f915dad6fc"/>
    <w:p>
      <w:pPr>
        <w:pStyle w:val="Heading1"/>
      </w:pPr>
      <w:r>
        <w:rPr>
          <w:iCs/>
          <w:i/>
        </w:rPr>
        <w:t xml:space="preserve">Полицейские Северо-востока столицы задержали подозреваемого в краже</w:t>
      </w:r>
    </w:p>
    <w:p>
      <w:pPr>
        <w:pStyle w:val="FirstParagraph"/>
      </w:pPr>
      <w:r>
        <w:t xml:space="preserve">Предварительно установлено, что мужчина в свой последний рабочий день похитил из пункта выдачи товаров на улице Новодмитровская неоплаченный планшет. Злоумышленник скрылся с похищенным, на звонки и сообщения не отвечал. Сумма материального ущерба составила около 60 000 рублей.</w:t>
      </w:r>
    </w:p>
    <w:p>
      <w:pPr>
        <w:pStyle w:val="BodyText"/>
      </w:pPr>
      <w:r>
        <w:t xml:space="preserve">В результате оперативно-розыскных мероприятий оперативники уголовного розыска установили и задержали подозреваемого на улице Новомарьинская. Им оказался 39-летний житель Московской области. Похищенный планшет мужчина подарил своей знакомой, у которой его изъяли сотрудники полиции.</w:t>
      </w:r>
    </w:p>
    <w:p>
      <w:pPr>
        <w:pStyle w:val="BodyText"/>
      </w:pPr>
      <w:r>
        <w:t xml:space="preserve">По данному факту следствием ОМВД России по Бутырскому району возбуждено уголовное дело по признакам преступления, предусмотренного частью 2 статьи 158 УК РФ «Кража». В отношении подозреваемого избрана мера пресечения в виде подписки о невыезде.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29"/>
    <w:bookmarkStart w:id="30" w:name="Xe145c198fdfb57f311aeed5ff2f0df3fccc4ce4"/>
    <w:p>
      <w:pPr>
        <w:pStyle w:val="Heading1"/>
      </w:pPr>
      <w:r>
        <w:rPr>
          <w:iCs/>
          <w:i/>
        </w:rPr>
        <w:t xml:space="preserve">Поздравление начальника ГУ МВД России по г. Москве Олега Баранова с Днем образования подразделений по контролю за оборотом наркотиков</w:t>
      </w:r>
    </w:p>
    <w:p>
      <w:pPr>
        <w:pStyle w:val="FirstParagraph"/>
      </w:pPr>
      <w:r>
        <w:t xml:space="preserve">Руководство и коллегия Главного управления Министерства внутренних дел Российской Федерации по городу Москве поздравляют руководителей, личный состав и ветеранов с 31-й годовщиной со дня образования подразделений по контролю за оборотом наркотиков в системе Министерства внутренних дел Российской Федерации!</w:t>
      </w:r>
    </w:p>
    <w:p>
      <w:pPr>
        <w:pStyle w:val="BodyText"/>
      </w:pPr>
      <w:r>
        <w:t xml:space="preserve">На протяжении долгих лет личный состав подразделений службы на высоком профессиональном уровне противостоит наркокриминалу. Достойно и успешно реализует широкий спектр задач по предотвращению нелегального распространения наркотических средств, психотропных и сильнодействующих веществ в столице.</w:t>
      </w:r>
    </w:p>
    <w:p>
      <w:pPr>
        <w:pStyle w:val="BodyText"/>
      </w:pPr>
      <w:r>
        <w:t xml:space="preserve">Взаимодействуя с другими службами, вы смело задерживаете сбытчиков, разоблачаете организованные преступные группы и раскрываете преступления в сфере незаконного оборота наркотиков не только на территории города Москвы, но и в сети Интернет. Проводите с подростками необходимые профилактические акции и мероприятия, способствующие здоровому образу жизни и формированию негативного отношения к наркотикам.</w:t>
      </w:r>
    </w:p>
    <w:p>
      <w:pPr>
        <w:pStyle w:val="BodyText"/>
      </w:pPr>
      <w:r>
        <w:t xml:space="preserve">Ежедневно своей добросовестной и слаженной работой сплоченный коллектив подразделений УНК ГУ МВД России по г. Москве защищает жителей и гостей столицы от преступных посягательств, тем самым повышает доверие общества к полиции.</w:t>
      </w:r>
    </w:p>
    <w:p>
      <w:pPr>
        <w:pStyle w:val="BodyText"/>
      </w:pPr>
      <w:r>
        <w:t xml:space="preserve">Убежден, что ваш компетентный подход к решению ответственных задач останется основой для совершенствования службы.</w:t>
      </w:r>
    </w:p>
    <w:p>
      <w:pPr>
        <w:pStyle w:val="BodyText"/>
      </w:pPr>
      <w:r>
        <w:t xml:space="preserve">Выражаю искреннюю признательность и благодарность ветеранам. Вы щедро делитесь своим бесценным опытом с молодым поколением стражей правопорядка и вносите значительный вклад в их воспитание.</w:t>
      </w:r>
    </w:p>
    <w:p>
      <w:pPr>
        <w:pStyle w:val="BodyText"/>
      </w:pPr>
      <w:r>
        <w:t xml:space="preserve">В этот праздничный день от всей души примите искренние пожелания крепкого здоровья, благополучия и профессиональных успехов в служебной деятельности на благо нашей Родины!</w:t>
      </w:r>
    </w:p>
    <w:p>
      <w:pPr>
        <w:pStyle w:val="BodyText"/>
      </w:pPr>
      <w:r>
        <w:rPr>
          <w:iCs/>
          <w:i/>
          <w:bCs/>
          <w:b/>
        </w:rPr>
        <w:t xml:space="preserve">Начальник</w:t>
      </w:r>
    </w:p>
    <w:p>
      <w:pPr>
        <w:pStyle w:val="BodyText"/>
      </w:pPr>
      <w:r>
        <w:rPr>
          <w:iCs/>
          <w:i/>
          <w:bCs/>
          <w:b/>
        </w:rPr>
        <w:t xml:space="preserve">генерал-лейтенант полиции О.А. Баранов</w:t>
      </w:r>
    </w:p>
    <w:p>
      <w:pPr>
        <w:pStyle w:val="BodyText"/>
      </w:pPr>
      <w:r>
        <w:t xml:space="preserve"> </w:t>
      </w:r>
    </w:p>
    <w:bookmarkEnd w:id="30"/>
    <w:bookmarkStart w:id="31" w:name="Xaa03bba08f1181c141536ea7f7ea8a082d25075"/>
    <w:p>
      <w:pPr>
        <w:pStyle w:val="Heading1"/>
      </w:pPr>
      <w:r>
        <w:rPr>
          <w:iCs/>
          <w:i/>
        </w:rPr>
        <w:t xml:space="preserve">Полицейские северо-востока столицы пресекли незаконный оборот наркотиков</w:t>
      </w:r>
    </w:p>
    <w:p>
      <w:pPr>
        <w:pStyle w:val="FirstParagraph"/>
      </w:pPr>
      <w:r>
        <w:t xml:space="preserve">В полицию поступила информация о том, что 33-летний гражданин, временно проживающий в квартире на улице Корнейчука, может быть причастен к распространению запрещенных средств и веществ.</w:t>
      </w:r>
    </w:p>
    <w:p>
      <w:pPr>
        <w:pStyle w:val="BodyText"/>
      </w:pPr>
      <w:r>
        <w:t xml:space="preserve">В результате оперативно-розыскных мероприятий при осмотре жилого помещения, где проживал мужчина, полицейские обнаружили и изъяли 2 емкости, в которых находилось 73 свертка с веществом растительного происхождения, а также электронные весы, приспособления для выращивания растений. Подозреваемый был задержан.</w:t>
      </w:r>
    </w:p>
    <w:p>
      <w:pPr>
        <w:pStyle w:val="BodyText"/>
      </w:pPr>
      <w:r>
        <w:t xml:space="preserve">Согласно проведенному исследованию части изъятого, общей массой свыше 30 граммов, оно является наркотическим средством – марихуаной. По словам задержанного, наркотик предназначался для дальнейшего сбыта.</w:t>
      </w:r>
    </w:p>
    <w:p>
      <w:pPr>
        <w:pStyle w:val="BodyText"/>
      </w:pPr>
      <w:r>
        <w:t xml:space="preserve">Следствием ОМВД России по району Бибирево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3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запрета определенных действий.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31"/>
    <w:bookmarkStart w:id="32" w:name="X522f610e0f845a7f0b2cd53e7577251653f746b"/>
    <w:p>
      <w:pPr>
        <w:pStyle w:val="Heading1"/>
      </w:pPr>
      <w:r>
        <w:rPr>
          <w:iCs/>
          <w:i/>
        </w:rPr>
        <w:t xml:space="preserve">«Студенческий десант» прошёл в УВД по СВАО ГУ МВД России по г. Москве</w:t>
      </w:r>
    </w:p>
    <w:p>
      <w:pPr>
        <w:pStyle w:val="FirstParagraph"/>
      </w:pPr>
      <w:r>
        <w:t xml:space="preserve">День открытых дверей – это мероприятие, которое направлено на то, чтобы показать молодому поколению как трудятся сотрудники полиции, рассказать о целях и задачах, возложенных на полицейских и заинтересовать молодежь вступить в ряды правозащитников.</w:t>
      </w:r>
    </w:p>
    <w:p>
      <w:pPr>
        <w:pStyle w:val="BodyText"/>
      </w:pPr>
      <w:r>
        <w:t xml:space="preserve">Открытие мероприятия прошло в мемориальном комплексе Управления, где расположены главные святыни славы и памяти подразделения.</w:t>
      </w:r>
    </w:p>
    <w:p>
      <w:pPr>
        <w:pStyle w:val="BodyText"/>
      </w:pPr>
      <w:r>
        <w:t xml:space="preserve">С сердцем УВД по СВАО – Дежурной частью гостей познакомила заместитель начальника полиции – начальник оперативного отдела подполковник полиции Ольга Бородина. Оперативные дежурные продемонстрировали процесс реагирования на поступающие сообщения граждан, управление силами и средствами территориальных подразделений полиции в складывающейся оперативной обстановке.</w:t>
      </w:r>
    </w:p>
    <w:p>
      <w:pPr>
        <w:pStyle w:val="BodyText"/>
      </w:pPr>
      <w:r>
        <w:t xml:space="preserve">В музейном комплексе экскурсию провел ветеран Управления полковник милиции в отставке Чёрный Григорий Яковлевич, который рассказал студентам о самых значимых страницах в истории УВД, примерах мужества и самоотверженного исполнения служебного долга сотрудниками милиции, навечно оставшихся в строю органов внутренних дел.</w:t>
      </w:r>
    </w:p>
    <w:p>
      <w:pPr>
        <w:pStyle w:val="BodyText"/>
      </w:pPr>
      <w:r>
        <w:t xml:space="preserve">Традиционно ярким выступлением ребят заинтересовали сотрудники Центра кинологической службы и их четвероногие напарники. Полицейские продемонстрировали возможности служебных собак при выполнении задач по розыску преступников, обнаружению взрывчатых веществ и наркотиков.</w:t>
      </w:r>
    </w:p>
    <w:p>
      <w:pPr>
        <w:pStyle w:val="BodyText"/>
      </w:pPr>
      <w:r>
        <w:t xml:space="preserve">Эксперты-криминалисты показали содержимое специальных криминалистических чемоданов, используемых при осмотре места происшествия, а также предоставили гостям возможность попробовать свои силы в изъятии следов пальцев рук с различных предметов.</w:t>
      </w:r>
    </w:p>
    <w:p>
      <w:pPr>
        <w:pStyle w:val="BodyText"/>
      </w:pPr>
      <w:r>
        <w:t xml:space="preserve">Отдельное место экскурсии занял Физкультурно-оздоровительный комплекс Управления, где инструкторы Центра специальной и боевой подготовки провели свои зрелищные показательные выступления по огневой подготовке и применению боевых приёмов борьбы при задержании правонарушителей.  </w:t>
      </w:r>
    </w:p>
    <w:p>
      <w:pPr>
        <w:pStyle w:val="BodyText"/>
      </w:pPr>
      <w:r>
        <w:t xml:space="preserve">Собравшиеся искренне поблагодарили полицейских за предоставленную возможность стать свидетелями того, как работают сотрудники органов внутренних дел, а последние пожелали студентам успехов во всех начинаниях и выразили надежду на их скорейшее возвращение, но уже в качестве коллег.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32"/>
    <w:bookmarkStart w:id="33" w:name="X3af8d5b16a6fdb69491c7d4963f402a1c4b1fe5"/>
    <w:p>
      <w:pPr>
        <w:pStyle w:val="Heading1"/>
      </w:pPr>
      <w:r>
        <w:rPr>
          <w:iCs/>
          <w:i/>
        </w:rPr>
        <w:t xml:space="preserve">Сотрудники полиции СВАО задержали подозреваемого в краже денежных средств у пенсионера</w:t>
      </w:r>
    </w:p>
    <w:p>
      <w:pPr>
        <w:pStyle w:val="FirstParagraph"/>
      </w:pPr>
      <w:r>
        <w:t xml:space="preserve">В полицию обратился 71-летний житель района Бибирево и сообщил о краже личного имущества. Мужчина заявил, что накануне по подъезду дома ходил неизвестный мужчина, который предлагал жильцам приобрести постельное белье. Заявитель заинтересовался предложением и пригласил незнакомца домой для совершения покупки. Когда он удалился в комнату за денежными средствами, злоумышленник похитил наличные из паспорта пенсионера, который находился на видном месте на тумбочке. Ничего не подозревающий мужчина расплатился за приобретённый товар, после чего гость скрылся в неизвестном направлении. Заявителю причинён материальный ущерб в размере 23 тысяч рублей.</w:t>
      </w:r>
    </w:p>
    <w:p>
      <w:pPr>
        <w:pStyle w:val="BodyText"/>
      </w:pPr>
      <w:r>
        <w:t xml:space="preserve">В результате проведённых оперативно-розыскных мероприятий сотрудники полиции на Вешняковской улице задержали подозреваемого. Им оказался 20-летний житель столицы. Денежными средствами он успел распорядиться по своему усмотрению.</w:t>
      </w:r>
    </w:p>
    <w:p>
      <w:pPr>
        <w:pStyle w:val="BodyText"/>
      </w:pPr>
      <w:r>
        <w:t xml:space="preserve">По данному факту следствием возбуждено уголовное дело по признакам преступления, предусмотренного частью 2 статьи 158 УК РФ «Кража». Фигуранту уголовного дела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Максимальное наказание, предусмотренное данной частью инкриминируемой статьи, – лишение свободы на срок до пяти лет.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33"/>
    <w:bookmarkStart w:id="34" w:name="X4ee8c77a3522ccfeca1d48bc446fa6a405cfe1f"/>
    <w:p>
      <w:pPr>
        <w:pStyle w:val="Heading1"/>
      </w:pPr>
      <w:r>
        <w:rPr>
          <w:iCs/>
          <w:i/>
        </w:rPr>
        <w:t xml:space="preserve">В Лосиноостровском районе столицы полицейские пресекли организацию незаконной миграции</w:t>
      </w:r>
    </w:p>
    <w:p>
      <w:pPr>
        <w:pStyle w:val="FirstParagraph"/>
      </w:pPr>
      <w:r>
        <w:t xml:space="preserve">В результате проверочных мероприятий сотрудники полиции выявили факт массовой постановки иностранных граждан на миграционный учёт в квартире на Минусинской улице.</w:t>
      </w:r>
    </w:p>
    <w:p>
      <w:pPr>
        <w:pStyle w:val="BodyText"/>
      </w:pPr>
      <w:r>
        <w:t xml:space="preserve">С целью подтверждения полученной информации участковыми уполномоченными полиции осуществлён выход по указанному адресу, в ходе которого установлено, что 37-летняя собственница жилого помещения осуществила постановку на миграционный учёт девяти граждан ближайшего зарубежья, однако, фактически данные лица в квартире не проживали. После этого женщина была задержана и доставлена в территориальное подразделение полиции.</w:t>
      </w:r>
    </w:p>
    <w:p>
      <w:pPr>
        <w:pStyle w:val="BodyText"/>
      </w:pPr>
      <w:r>
        <w:t xml:space="preserve">Она пояснила, что осуществила постановку на учёт иностранных граждан, заполнив необходимые документы, за денежное вознаграждение, осознавая факт неправомерности своих действий.</w:t>
      </w:r>
    </w:p>
    <w:p>
      <w:pPr>
        <w:pStyle w:val="BodyText"/>
      </w:pPr>
      <w:r>
        <w:t xml:space="preserve">Дознанием Отдела МВД России по Лосиноостровскому району города Москвы возбуждено уголовное дело, предусмотренной статьёй 322.3 УК РФ «Фиктивная постановка на учёт иностранного гражданина или лица без гражданства по месту пребывания в Российской Федерации». Санкция данной статьи предусматривает наказание в виде лишения свободы на срок до трёх лет.  Фигурантке уголовного дела избрана мера пресечения в виде подписки о невыезде и надлежащем поведении.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34"/>
    <w:bookmarkStart w:id="37" w:name="Xf0fad3a3cf3cbdf7aeb10866612ef0ec2346281"/>
    <w:p>
      <w:pPr>
        <w:pStyle w:val="Heading1"/>
      </w:pPr>
      <w:r>
        <w:rPr>
          <w:iCs/>
          <w:i/>
        </w:rPr>
        <w:t xml:space="preserve">Столичными полицейскими задержан подозреваемый в незаконном хранении боеприпасов</w:t>
      </w:r>
    </w:p>
    <w:p>
      <w:pPr>
        <w:pStyle w:val="FirstParagraph"/>
      </w:pPr>
      <w:r>
        <w:rPr>
          <w:iCs/>
          <w:i/>
        </w:rPr>
        <w:t xml:space="preserve"> «Инспекторы 2 ОСБ ГИБДД ГУ МВД России по г. Москве задержали мужчину, у которого при себе незаконно находилось 8 патронов калибра 9 мм», – сообщила заместитель начальника пресс-службы ГУ МВД России по г. Москве Екатерина Гузь.</w:t>
      </w:r>
    </w:p>
    <w:p>
      <w:pPr>
        <w:pStyle w:val="BodyText"/>
      </w:pPr>
      <w:r>
        <w:t xml:space="preserve">Во время несения службы на 94 км МКАД автоинспекторы для проверки документов остановили автомобиль марки Ауди. Сотрудники полиции заметили, что пассажир транспортного средства стал заметно нервничать, в связи с чем было принято решение провести его личный досмотр. На место была вызвана следственно-оперативная группа.</w:t>
      </w:r>
    </w:p>
    <w:p>
      <w:pPr>
        <w:pStyle w:val="BodyText"/>
      </w:pPr>
      <w:r>
        <w:t xml:space="preserve">В ходе личного досмотра в сумке у 43-летнего гражданина был обнаружен сверток с 8 патронами, металлическая пружина и другие предметы, предварительно схожие с частями оружия.</w:t>
      </w:r>
    </w:p>
    <w:p>
      <w:pPr>
        <w:pStyle w:val="BodyText"/>
      </w:pPr>
      <w:r>
        <w:t xml:space="preserve">По результатам проведенного исследования установлено, что 8 изъятых патронов являются патронами калибра 9 мм отечественного производства, пригодными для производства выстрелов. Изъятые возвратная пружина, подаватель и крышка магазина относятся к составной части пистолета.</w:t>
      </w:r>
    </w:p>
    <w:p>
      <w:pPr>
        <w:pStyle w:val="BodyText"/>
      </w:pPr>
      <w:r>
        <w:t xml:space="preserve">По данному факту Отделением дознания ОМВД России по Ярославскому району возбуждено уголовное дело по признакам преступления, предусмотренного частью 1 статьи 222 УК РФ «Незаконные приобретение, передача, сбыт, хранение, перевозка, пересылка или ношение оружия, основных частей огнестрельного оружия, боеприпасов». В отношении подозреваемого избрана мера принуждения в виде обязательства о явке.</w:t>
      </w:r>
    </w:p>
    <w:p>
      <w:pPr>
        <w:pStyle w:val="BodyText"/>
      </w:pPr>
      <w:r>
        <w:t xml:space="preserve">Максимальное наказание, предусмотренное санкциями данной статьи, – лишение свободы сроком до 5 лет.</w:t>
      </w:r>
    </w:p>
    <w:p>
      <w:pPr>
        <w:pStyle w:val="BodyText"/>
      </w:pPr>
      <w:r>
        <w:rPr>
          <w:iCs/>
          <w:i/>
          <w:bCs/>
          <w:b/>
        </w:rPr>
        <w:t xml:space="preserve">Управление ГИБДД ГУ МВД России по г. Москве</w:t>
      </w:r>
    </w:p>
    <w:p>
      <w:pPr>
        <w:pStyle w:val="BodyText"/>
      </w:pPr>
      <w:r>
        <w:rPr>
          <w:iCs/>
          <w:i/>
          <w:bCs/>
          <w:b/>
        </w:rPr>
        <w:t xml:space="preserve">(495) 624-45-81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В СВАО сотрудники полиции задержали подозреваемого в угоне автомобиля</w:t>
      </w:r>
    </w:p>
    <w:p>
      <w:pPr>
        <w:pStyle w:val="BodyText"/>
      </w:pPr>
      <w:r>
        <w:t xml:space="preserve">Предварительно установлено, что в ночное время суток на Анадырском проезде неизвестный взломал автомобиль, после чего мужчина и его приятели сели в него, завели и уехали с места происшествия. Доехав до Сущевского Вала, в транспортном средстве закончился бензин, из-за чего компания оставила автомобиль и скрылась.</w:t>
      </w:r>
    </w:p>
    <w:p>
      <w:pPr>
        <w:pStyle w:val="BodyText"/>
      </w:pPr>
      <w:r>
        <w:t xml:space="preserve">В результате оперативно-розыскных мероприятий сотрудники полиции установили и задержали подозреваемого на улице Енисейской. Им оказался 33-летний приезжий. Два других участника данного деяния не знали о том, что автомобиль не принадлежал фигуранту уголовного дела.</w:t>
      </w:r>
    </w:p>
    <w:p>
      <w:pPr>
        <w:pStyle w:val="BodyText"/>
      </w:pPr>
      <w:r>
        <w:t xml:space="preserve">По данному факту дознанием ОМВД России по Бабушкинскому району возбуждено уголовное дело по признакам преступления, предусмотренного частью 1 статьи 166 УК РФ «Неправомерное завладение автомобилем или иным транспортным средством без цели хищения». В отношении подозреваемого избрана мера пресечения в виде подписки о невыезде.</w:t>
      </w:r>
    </w:p>
    <w:p>
      <w:pPr>
        <w:pStyle w:val="BodyText"/>
      </w:pPr>
      <w:r>
        <w:rPr>
          <w:iCs/>
          <w:i/>
          <w:bCs/>
          <w:b/>
        </w:rPr>
        <w:t xml:space="preserve"> 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http://yaroslavsky.mos.ru/fms/information-of-uvd-po-svao/detail/11286247.html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png" /><Relationship Type="http://schemas.openxmlformats.org/officeDocument/2006/relationships/hyperlink" Id="rId36" Target="http://yaroslavsky.mos.ru" TargetMode="External" /><Relationship Type="http://schemas.openxmlformats.org/officeDocument/2006/relationships/hyperlink" Id="rId35" Target="http://yaroslavsky.mos.ru/fms/information-of-uvd-po-svao/detail/112862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yaroslavsky.mos.ru" TargetMode="External" /><Relationship Type="http://schemas.openxmlformats.org/officeDocument/2006/relationships/hyperlink" Id="rId35" Target="http://yaroslavsky.mos.ru/fms/information-of-uvd-po-svao/detail/112862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2025-01-07T01:35:19Z</dcterms:created>
  <dcterms:modified xsi:type="dcterms:W3CDTF">2025-01-07T01:35:19Z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