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41cfb84e3dec961aac19c219ad0d615d7b7b5"/>
    <w:p>
      <w:pPr>
        <w:pStyle w:val="Heading3"/>
      </w:pPr>
      <w:r>
        <w:t xml:space="preserve">УВД СВАО МВД по г. Москве проводит набор граждан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Агитация%20для%20стенд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http://yaroslavsky.mos.ru/fms/information-of-uvd-po-svao/detail/10913390.html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913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0913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2024-09-17T11:48:44Z</dcterms:created>
  <dcterms:modified xsi:type="dcterms:W3CDTF">2024-09-17T11:48:44Z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