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f3c3679137f0beffc9757f206df248535c3eab"/>
    <w:p>
      <w:pPr>
        <w:pStyle w:val="Heading3"/>
      </w:pPr>
      <w:r>
        <w:t xml:space="preserve">Информация УВД по СВАО за 21-25 февраля 2022 года</w:t>
      </w:r>
    </w:p>
    <w:p>
      <w:pPr>
        <w:pStyle w:val="FirstParagraph"/>
      </w:pPr>
      <w:r>
        <w:t xml:space="preserve">02.03.2022</w:t>
      </w:r>
    </w:p>
    <w:bookmarkEnd w:id="20"/>
    <w:bookmarkStart w:id="24" w:name="section"/>
    <w:p>
      <w:pPr>
        <w:pStyle w:val="Heading1"/>
      </w:pPr>
      <w:r>
        <w:br/>
      </w:r>
    </w:p>
    <w:p>
      <w:pPr>
        <w:pStyle w:val="FirstParagraph"/>
      </w:pPr>
      <w:r>
        <w:drawing>
          <wp:inline>
            <wp:extent cx="5334000" cy="3083718"/>
            <wp:effectExtent b="0" l="0" r="0" t="0"/>
            <wp:docPr descr="" title="" id="22" name="Picture"/>
            <a:graphic>
              <a:graphicData uri="http://schemas.openxmlformats.org/drawingml/2006/picture">
                <pic:pic>
                  <pic:nvPicPr>
                    <pic:cNvPr descr="/mnt/u01/sites/yaroslavsky.mos.ru/www/УВД.png" id="23" name="Picture"/>
                    <pic:cNvPicPr>
                      <a:picLocks noChangeArrowheads="1" noChangeAspect="1"/>
                    </pic:cNvPicPr>
                  </pic:nvPicPr>
                  <pic:blipFill>
                    <a:blip r:embed="rId21"/>
                    <a:stretch>
                      <a:fillRect/>
                    </a:stretch>
                  </pic:blipFill>
                  <pic:spPr bwMode="auto">
                    <a:xfrm>
                      <a:off x="0" y="0"/>
                      <a:ext cx="5334000" cy="3083718"/>
                    </a:xfrm>
                    <a:prstGeom prst="rect">
                      <a:avLst/>
                    </a:prstGeom>
                    <a:noFill/>
                    <a:ln w="9525">
                      <a:noFill/>
                      <a:headEnd/>
                      <a:tailEnd/>
                    </a:ln>
                  </pic:spPr>
                </pic:pic>
              </a:graphicData>
            </a:graphic>
          </wp:inline>
        </w:drawing>
      </w:r>
    </w:p>
    <w:bookmarkEnd w:id="24"/>
    <w:bookmarkStart w:id="25" w:name="Xd4677af6d4868c5741d831a28af8a197bf8158f"/>
    <w:p>
      <w:pPr>
        <w:pStyle w:val="Heading1"/>
      </w:pPr>
      <w:r>
        <w:rPr>
          <w:iCs/>
          <w:i/>
        </w:rPr>
        <w:t xml:space="preserve">Начальник ОМВД России по Останкинскому району г. Москвы отчитался о результатах работы подразделения за 2021 год</w:t>
      </w:r>
    </w:p>
    <w:p>
      <w:pPr>
        <w:pStyle w:val="FirstParagraph"/>
      </w:pPr>
      <w:r>
        <w:t xml:space="preserve">16 февраля 2022 года состоялся отчет начальника Отдела МВД России по Останкинскому району г. Москвы майора полиции Андрея Ефименко перед представительными органами муниципального образования об итогах оперативно-служебной деятельности отдела полиции за 2021 год.</w:t>
      </w:r>
    </w:p>
    <w:p>
      <w:pPr>
        <w:pStyle w:val="BodyText"/>
      </w:pPr>
      <w:r>
        <w:t xml:space="preserve">В мероприятии приняли участие заместитель начальника полиции (по охране общественного порядка) УВД по СВАО ГУ МВД России по г. Москве полковник полиции Эдуард Иванов, глава муниципалитета района Сергей Чекин и депутаты муниципального собрания Останкинского района г. Москвы.</w:t>
      </w:r>
    </w:p>
    <w:p>
      <w:pPr>
        <w:pStyle w:val="BodyText"/>
      </w:pPr>
      <w:r>
        <w:t xml:space="preserve">Андрей Андреевич отметил, что все усилия сотрудников Отдела МВД России по Останкинскому району г. Москвы были направлены на обеспечение общественной безопасности, защиту жизни и здоровья граждан от преступных и иных посягательств. Это позволило сохранить контроль над криминогенной ситуацией.</w:t>
      </w:r>
    </w:p>
    <w:p>
      <w:pPr>
        <w:pStyle w:val="BodyText"/>
      </w:pPr>
      <w:r>
        <w:t xml:space="preserve">Депутатов волновали проблемы организации работы по линии соблюдения миграционного законодательства и деятельности участковых уполномоченных полиции Отдела.</w:t>
      </w:r>
    </w:p>
    <w:p>
      <w:pPr>
        <w:pStyle w:val="BodyText"/>
      </w:pPr>
      <w:r>
        <w:rPr>
          <w:iCs/>
          <w:i/>
          <w:bCs/>
          <w:b/>
        </w:rPr>
        <w:t xml:space="preserve">Пресс-служба УВД по СВАО</w:t>
      </w:r>
    </w:p>
    <w:p>
      <w:pPr>
        <w:pStyle w:val="BodyText"/>
      </w:pPr>
      <w:r>
        <w:rPr>
          <w:iCs/>
          <w:i/>
          <w:bCs/>
          <w:b/>
        </w:rPr>
        <w:t xml:space="preserve">8(495) 616-06-29</w:t>
      </w:r>
    </w:p>
    <w:p>
      <w:pPr>
        <w:pStyle w:val="BodyText"/>
      </w:pPr>
      <w:r>
        <w:t xml:space="preserve"> </w:t>
      </w:r>
    </w:p>
    <w:bookmarkEnd w:id="25"/>
    <w:bookmarkStart w:id="26" w:name="Xa715c327e07eff4cbd622c4ffe80fd418970421"/>
    <w:p>
      <w:pPr>
        <w:pStyle w:val="Heading1"/>
      </w:pPr>
      <w:r>
        <w:rPr>
          <w:iCs/>
          <w:i/>
        </w:rPr>
        <w:t xml:space="preserve">Начальник территориального отдела полиции по Ярославскому району г. Москвы отчитался о результатах работы подразделения за прошедший 2021 год</w:t>
      </w:r>
    </w:p>
    <w:p>
      <w:pPr>
        <w:pStyle w:val="FirstParagraph"/>
      </w:pPr>
      <w:r>
        <w:t xml:space="preserve">В мероприятии приняла участие временно исполняющая обязанности помощника начальника УВД по СВАО ГУ МВД России по г. Москве (по РЛС) подполковник внутренней службы Анна Иванова, а также депутаты муниципального образования.</w:t>
      </w:r>
    </w:p>
    <w:p>
      <w:pPr>
        <w:pStyle w:val="BodyText"/>
      </w:pPr>
      <w:r>
        <w:t xml:space="preserve">Андрей Евгеньевич доложил присутствующим о результатах оперативно-служебной деятельности за прошедший год, обратив особое внимание на то, что имеется ряд положительных примеров о взаимодействии с представителями финансовых организаций района с сотрудниками полиции по профилактике преступлений, совершаемых дистанционными способами.</w:t>
      </w:r>
    </w:p>
    <w:p>
      <w:pPr>
        <w:pStyle w:val="BodyText"/>
      </w:pPr>
      <w:r>
        <w:t xml:space="preserve">В завершении отчета депутаты муниципального образования внесли ряд предложений по профилактике правонарушений, выразили слова благодарности руководству Отдела за проделанную работу.</w:t>
      </w:r>
    </w:p>
    <w:p>
      <w:pPr>
        <w:pStyle w:val="BodyText"/>
      </w:pPr>
      <w:r>
        <w:rPr>
          <w:iCs/>
          <w:i/>
          <w:bCs/>
          <w:b/>
        </w:rPr>
        <w:t xml:space="preserve">Пресс-служба УВД по СВАО</w:t>
      </w:r>
    </w:p>
    <w:p>
      <w:pPr>
        <w:pStyle w:val="BodyText"/>
      </w:pPr>
      <w:r>
        <w:rPr>
          <w:iCs/>
          <w:i/>
          <w:bCs/>
          <w:b/>
        </w:rPr>
        <w:t xml:space="preserve">(495)616-06-29</w:t>
      </w:r>
    </w:p>
    <w:p>
      <w:pPr>
        <w:pStyle w:val="BodyText"/>
      </w:pPr>
      <w:r>
        <w:rPr>
          <w:iCs/>
          <w:i/>
          <w:bCs/>
          <w:b/>
        </w:rPr>
        <w:t xml:space="preserve"> </w:t>
      </w:r>
    </w:p>
    <w:bookmarkEnd w:id="26"/>
    <w:bookmarkStart w:id="27" w:name="X2f1c93c7cd4b9a66618d2fefbf953c52e7945fa"/>
    <w:p>
      <w:pPr>
        <w:pStyle w:val="Heading1"/>
      </w:pPr>
      <w:r>
        <w:rPr>
          <w:iCs/>
          <w:i/>
        </w:rPr>
        <w:t xml:space="preserve">Сотрудниками полиции северо-востока столицы задержан подозреваемый в хулиганстве</w:t>
      </w:r>
    </w:p>
    <w:p>
      <w:pPr>
        <w:pStyle w:val="FirstParagraph"/>
      </w:pPr>
      <w:r>
        <w:t xml:space="preserve"> «Сотрудниками уголовного розыска Отдела МВД России по району Бибирево г. Москвы задержан подозреваемый в хулиганстве со стрельбой», – сообщил начальник УИиОС ГУ МВД России по г. Москве полковник внутренней службы Владимир Васенин.</w:t>
      </w:r>
    </w:p>
    <w:p>
      <w:pPr>
        <w:pStyle w:val="BodyText"/>
      </w:pPr>
      <w:r>
        <w:t xml:space="preserve">По предварительной версии, конфликт произошел в одном из дворов на Алтуфьевском шоссе. Между двумя компаниями мужчин возник словесный спор, в ходе которого 43-летний мужчина несколько раз выстрелил в сторону оппонентов, а затем скрылся в неизвестном направлении на автомобиле такси. У двоих пострадавших зафиксированы телесные повреждения.</w:t>
      </w:r>
    </w:p>
    <w:p>
      <w:pPr>
        <w:pStyle w:val="BodyText"/>
      </w:pPr>
      <w:r>
        <w:t xml:space="preserve">В результате оперативно-розыскных мероприятий сотрудники полиции задержали подозреваемого. Он добровольно выдал пистолет и три патрона к нему.</w:t>
      </w:r>
    </w:p>
    <w:p>
      <w:pPr>
        <w:pStyle w:val="BodyText"/>
      </w:pPr>
      <w:r>
        <w:t xml:space="preserve">Согласно результатам исследования изъятый пистолет является травматическим, а патроны пригодны к стрельбе из него. Соответствующее разрешение на оружие у мужчины имеется.</w:t>
      </w:r>
    </w:p>
    <w:p>
      <w:pPr>
        <w:pStyle w:val="BodyText"/>
      </w:pPr>
      <w:r>
        <w:t xml:space="preserve">Следствием Отдела МВД России по району Бибирево г. Москвы возбуждено уголовное дело по признакам преступления, предусмотренного статьей 213 УК РФ «Хулиганство». В отношении подозреваемого избрана мера пресечения в виде подписки о невыезде и надлежащем поведении.</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27"/>
    <w:bookmarkStart w:id="28" w:name="X4f2d1052ed6d60b3333579019b400fa83ed1329"/>
    <w:p>
      <w:pPr>
        <w:pStyle w:val="Heading1"/>
      </w:pPr>
      <w:r>
        <w:rPr>
          <w:iCs/>
          <w:i/>
        </w:rPr>
        <w:t xml:space="preserve">Член Общественного совета при УВД по СВАО и полицейские Управления приняли участие в добровольной акции по сдаче крови</w:t>
      </w:r>
    </w:p>
    <w:p>
      <w:pPr>
        <w:pStyle w:val="FirstParagraph"/>
      </w:pPr>
      <w:r>
        <w:t xml:space="preserve">Сотрудники УВД по СВАО и представитель Общественного совета посетили отделение переливания крови в СВАО г. Москвы, где сдали кровь. Многие полицейские уже не первый год участвуют в донорских марафонах больницы, но некоторые в этот день пришли впервые. Руководство Управления внутренних дел тоже не осталось в стороне, мотивируя сотрудников своим примером.</w:t>
      </w:r>
    </w:p>
    <w:p>
      <w:pPr>
        <w:pStyle w:val="BodyText"/>
      </w:pPr>
      <w:r>
        <w:t xml:space="preserve">В мероприятии приняли участие 22 сотрудника Управления и территориальных подразделений СВАО.</w:t>
      </w:r>
    </w:p>
    <w:p>
      <w:pPr>
        <w:pStyle w:val="BodyText"/>
      </w:pPr>
      <w:r>
        <w:t xml:space="preserve">«Я стараюсь ежегодно принимать участие в подобных благотворительных акциях по сдаче крови. Считаю, что это необходимо для помощи людям, нуждающимся в получении донорской крови», - заявил начальник Отдела МВД России по району Марфино г. Москвы полковник полиции Василий Верясов.</w:t>
      </w:r>
    </w:p>
    <w:p>
      <w:pPr>
        <w:pStyle w:val="BodyText"/>
      </w:pPr>
      <w:r>
        <w:t xml:space="preserve">Руководители, принявшие участие в благотворительной акции, вместе с членом Общественного совета при УВД поблагодарили личный состав за их неравнодушие и помощь.</w:t>
      </w:r>
    </w:p>
    <w:p>
      <w:pPr>
        <w:pStyle w:val="BodyText"/>
      </w:pPr>
      <w:r>
        <w:rPr>
          <w:iCs/>
          <w:i/>
          <w:bCs/>
          <w:b/>
        </w:rPr>
        <w:t xml:space="preserve">Пресс-служба УВД по СВАО</w:t>
      </w:r>
    </w:p>
    <w:bookmarkEnd w:id="28"/>
    <w:bookmarkStart w:id="29" w:name="section-1"/>
    <w:p>
      <w:pPr>
        <w:pStyle w:val="Heading1"/>
      </w:pPr>
      <w:r>
        <w:t xml:space="preserve"> </w:t>
      </w:r>
    </w:p>
    <w:bookmarkEnd w:id="29"/>
    <w:bookmarkStart w:id="30" w:name="X4506aa4ad3f7686770345740525ec69e7c07e0c"/>
    <w:p>
      <w:pPr>
        <w:pStyle w:val="Heading1"/>
      </w:pPr>
      <w:r>
        <w:rPr>
          <w:iCs/>
          <w:i/>
        </w:rPr>
        <w:t xml:space="preserve">Сотрудники полиции СВАО задержали подозреваемого в покушении на сбыт наркотического средства</w:t>
      </w:r>
    </w:p>
    <w:p>
      <w:pPr>
        <w:pStyle w:val="FirstParagraph"/>
      </w:pPr>
      <w:r>
        <w:t xml:space="preserve">Оперуполномоченные Отдела по контролю за оборотом наркотиков УВД по СВАО ГУ МВД России по г. Москве задержали мужчину по подозрению в попытке сбыта наркотического средства.</w:t>
      </w:r>
    </w:p>
    <w:p>
      <w:pPr>
        <w:pStyle w:val="BodyText"/>
      </w:pPr>
      <w:r>
        <w:t xml:space="preserve">В результате оперативно-розыскных мероприятий сотрудники полиции на улице Грекова задержали 34-летнего приезжего по подозрению в незаконном обороте запрещенных средств и веществ.</w:t>
      </w:r>
    </w:p>
    <w:p>
      <w:pPr>
        <w:pStyle w:val="BodyText"/>
      </w:pPr>
      <w:r>
        <w:t xml:space="preserve">Во время задержания мужчина сбросил на землю 12 свертков с веществом внутри. Далее, в ходе обследования территории, сотрудники полиции обнаружили места сделанных им тайников, при обследовании которых изъяты 2 свертка с неизвестным веществом.</w:t>
      </w:r>
    </w:p>
    <w:p>
      <w:pPr>
        <w:pStyle w:val="BodyText"/>
      </w:pPr>
      <w:r>
        <w:t xml:space="preserve">Исследованием установлено, что в изъятых свертках находилось наркотическое средство – героин, общей массой около 19 граммов.</w:t>
      </w:r>
    </w:p>
    <w:p>
      <w:pPr>
        <w:pStyle w:val="BodyText"/>
      </w:pPr>
      <w:r>
        <w:t xml:space="preserve">По данному факту следствием ОМВД России по району Северное Медведково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Санкция данной статьи предусматривает наказание в виде лишения свободы на срок от десяти до двадцати лет. В отношении подозреваемого избрана мера пресечения в виде заключения под стражу.</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t xml:space="preserve"> </w:t>
      </w:r>
    </w:p>
    <w:bookmarkEnd w:id="30"/>
    <w:bookmarkStart w:id="33" w:name="X3626ba3e75ab4b80cf093922e3d74f6723dea99"/>
    <w:p>
      <w:pPr>
        <w:pStyle w:val="Heading1"/>
      </w:pPr>
      <w:r>
        <w:rPr>
          <w:iCs/>
          <w:i/>
        </w:rPr>
        <w:t xml:space="preserve">Сотрудники полиции УВД по СВАО провели для учащихся кадетских классов «Урок мужества»</w:t>
      </w:r>
    </w:p>
    <w:p>
      <w:pPr>
        <w:pStyle w:val="FirstParagraph"/>
      </w:pPr>
      <w:r>
        <w:t xml:space="preserve">Сотрудники полиции УВД по СВАО совместно с руководством Отдела МВД России по району Ростокино г. Москвы пригласили в подразделение полиции учащихся кадетских классов школы №1499 имени Героя Советского Союза Ивана Архиповича Докукина.</w:t>
      </w:r>
    </w:p>
    <w:p>
      <w:pPr>
        <w:pStyle w:val="BodyText"/>
      </w:pPr>
      <w:r>
        <w:t xml:space="preserve">Началась встреча в актовом зале с Гимна Российской Федерации. Открыл «Урок мужества» врио начальника ОМВД России по району Ростокино г. Москвы подполковник полиции Андрей Белый, который рассказал присутствующим об истории образования этой памятной даты. Также ребятам рассказали о подвигах советских воинов в годы Великой Отечественной войны, войны в Афганистане.</w:t>
      </w:r>
    </w:p>
    <w:p>
      <w:pPr>
        <w:pStyle w:val="BodyText"/>
      </w:pPr>
      <w:r>
        <w:t xml:space="preserve">Затем специалист Отдела кадров Управления лейтенант внутренней службы Милана Горб рассказала кадетам об особенностях и специфике службы в органах внутренних дел, подготовке сотрудников, учебных заведениях системы МВД, социальных гарантиях, предоставляемых сотрудникам органов внутренних дел и, совместно с руководством Отдела, провела увлекательную экскурсию по территориальному подразделению, ответив на все интересующие гостей вопросы.</w:t>
      </w:r>
    </w:p>
    <w:p>
      <w:pPr>
        <w:pStyle w:val="BodyText"/>
      </w:pPr>
      <w:r>
        <w:t xml:space="preserve">Интересным моментом для кадетов стал мастер-класс по демонстрации специальных приёмов борьбы, подготовленный начальником отделения профессиональной подготовки УВД по СВАО майором внутренней службы Русланом Ахмедовым и сотрудниками Центра служебной и боевой подготовки Управления. Ребята смогли познакомиться с макетами оружия и средствами индивидуальной бронезащиты, состоящими на вооружении полиции.</w:t>
      </w:r>
    </w:p>
    <w:p>
      <w:pPr>
        <w:pStyle w:val="BodyText"/>
      </w:pPr>
      <w:r>
        <w:t xml:space="preserve">Завершилось мероприятие на торжественной ноте – учащиеся поблагодарили сотрудников полиции за интересный и содержательный рассказ и поздравили с Днем защитника Отечества.</w:t>
      </w:r>
    </w:p>
    <w:p>
      <w:pPr>
        <w:pStyle w:val="BodyText"/>
      </w:pPr>
      <w:r>
        <w:rPr>
          <w:iCs/>
          <w:i/>
          <w:bCs/>
          <w:b/>
        </w:rPr>
        <w:t xml:space="preserve">Пресс-служба УВД по СВАО</w:t>
      </w:r>
    </w:p>
    <w:p>
      <w:pPr>
        <w:pStyle w:val="BodyText"/>
      </w:pPr>
      <w:r>
        <w:rPr>
          <w:iCs/>
          <w:i/>
          <w:bCs/>
          <w:b/>
        </w:rPr>
        <w:t xml:space="preserve">Тел. 8(495) 616 -06-29</w:t>
      </w:r>
    </w:p>
    <w:p>
      <w:pPr>
        <w:pStyle w:val="BodyText"/>
      </w:pPr>
      <w:r>
        <w:t xml:space="preserve"> </w:t>
      </w:r>
    </w:p>
    <w:p>
      <w:pPr>
        <w:pStyle w:val="BodyText"/>
      </w:pPr>
      <w:r>
        <w:br/>
      </w:r>
    </w:p>
    <w:p>
      <w:pPr>
        <w:pStyle w:val="BodyText"/>
      </w:pPr>
      <w:r>
        <w:t xml:space="preserve">Адрес страницы:</w:t>
      </w:r>
      <w:r>
        <w:t xml:space="preserve"> </w:t>
      </w:r>
      <w:hyperlink r:id="rId31">
        <w:r>
          <w:rPr>
            <w:rStyle w:val="Hyperlink"/>
          </w:rPr>
          <w:t xml:space="preserve">http://yaroslavsky.mos.ru/fms/information-of-uvd-po-svao/detail/10655472.html</w:t>
        </w:r>
      </w:hyperlink>
    </w:p>
    <w:p>
      <w:pPr>
        <w:pStyle w:val="BodyText"/>
      </w:pPr>
      <w:hyperlink r:id="rId32">
        <w:r>
          <w:rPr>
            <w:rStyle w:val="Hyperlink"/>
          </w:rPr>
          <w:t xml:space="preserve">Управа Ярославского района города Москвы</w:t>
        </w:r>
      </w:hyperlink>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png" /><Relationship Type="http://schemas.openxmlformats.org/officeDocument/2006/relationships/hyperlink" Id="rId32" Target="http://yaroslavsky.mos.ru" TargetMode="External" /><Relationship Type="http://schemas.openxmlformats.org/officeDocument/2006/relationships/hyperlink" Id="rId31" Target="http://yaroslavsky.mos.ru/fms/information-of-uvd-po-svao/detail/10655472.html" TargetMode="External" /></Relationships>
</file>

<file path=word/_rels/footnotes.xml.rels><?xml version="1.0" encoding="UTF-8"?><Relationships xmlns="http://schemas.openxmlformats.org/package/2006/relationships"><Relationship Type="http://schemas.openxmlformats.org/officeDocument/2006/relationships/hyperlink" Id="rId32" Target="http://yaroslavsky.mos.ru" TargetMode="External" /><Relationship Type="http://schemas.openxmlformats.org/officeDocument/2006/relationships/hyperlink" Id="rId31" Target="http://yaroslavsky.mos.ru/fms/information-of-uvd-po-svao/detail/1065547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2025-02-21T09:49:58Z</dcterms:created>
  <dcterms:modified xsi:type="dcterms:W3CDTF">2025-02-21T09:49:58Z</dcterms:modified>
</cp:coreProperties>
</file>

<file path=docProps/custom.xml><?xml version="1.0" encoding="utf-8"?>
<Properties xmlns="http://schemas.openxmlformats.org/officeDocument/2006/custom-properties" xmlns:vt="http://schemas.openxmlformats.org/officeDocument/2006/docPropsVTypes"/>
</file>